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773" w:rsidRPr="007B428F" w:rsidRDefault="002A7809" w:rsidP="002A7809">
      <w:pPr>
        <w:jc w:val="center"/>
        <w:rPr>
          <w:rFonts w:ascii="Times New Roman" w:hAnsi="Times New Roman" w:cs="Times New Roman"/>
          <w:b/>
          <w:sz w:val="28"/>
          <w:szCs w:val="28"/>
        </w:rPr>
      </w:pPr>
      <w:r w:rsidRPr="007B428F">
        <w:rPr>
          <w:rFonts w:ascii="Times New Roman" w:hAnsi="Times New Roman" w:cs="Times New Roman"/>
          <w:b/>
          <w:sz w:val="28"/>
          <w:szCs w:val="28"/>
        </w:rPr>
        <w:t>L</w:t>
      </w:r>
      <w:r w:rsidR="007313D5" w:rsidRPr="007B428F">
        <w:rPr>
          <w:rFonts w:ascii="Times New Roman" w:hAnsi="Times New Roman" w:cs="Times New Roman"/>
          <w:b/>
          <w:sz w:val="28"/>
          <w:szCs w:val="28"/>
        </w:rPr>
        <w:t>APORAN AKHIR</w:t>
      </w:r>
    </w:p>
    <w:p w:rsidR="006B3D18" w:rsidRPr="007313D5" w:rsidRDefault="006B3D18" w:rsidP="00AB1831">
      <w:pPr>
        <w:rPr>
          <w:rFonts w:ascii="Times New Roman" w:hAnsi="Times New Roman" w:cs="Times New Roman"/>
          <w:sz w:val="24"/>
          <w:szCs w:val="24"/>
        </w:rPr>
      </w:pPr>
    </w:p>
    <w:p w:rsidR="006B3D18" w:rsidRPr="007313D5" w:rsidRDefault="006B3D18" w:rsidP="006B3D18">
      <w:pPr>
        <w:jc w:val="center"/>
        <w:rPr>
          <w:rFonts w:ascii="Times New Roman" w:hAnsi="Times New Roman" w:cs="Times New Roman"/>
          <w:sz w:val="24"/>
          <w:szCs w:val="24"/>
        </w:rPr>
      </w:pPr>
      <w:r w:rsidRPr="007313D5">
        <w:rPr>
          <w:rFonts w:ascii="Times New Roman" w:hAnsi="Times New Roman" w:cs="Times New Roman"/>
          <w:noProof/>
          <w:sz w:val="24"/>
          <w:szCs w:val="24"/>
          <w:lang w:eastAsia="id-ID"/>
        </w:rPr>
        <w:drawing>
          <wp:inline distT="0" distB="0" distL="0" distR="0">
            <wp:extent cx="2060575"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0575" cy="1341120"/>
                    </a:xfrm>
                    <a:prstGeom prst="rect">
                      <a:avLst/>
                    </a:prstGeom>
                    <a:noFill/>
                  </pic:spPr>
                </pic:pic>
              </a:graphicData>
            </a:graphic>
          </wp:inline>
        </w:drawing>
      </w:r>
    </w:p>
    <w:p w:rsidR="00AB1831" w:rsidRDefault="00AB1831" w:rsidP="006B3D18">
      <w:pPr>
        <w:jc w:val="center"/>
        <w:rPr>
          <w:rFonts w:ascii="Times New Roman" w:hAnsi="Times New Roman" w:cs="Times New Roman"/>
          <w:sz w:val="24"/>
          <w:szCs w:val="24"/>
        </w:rPr>
      </w:pPr>
    </w:p>
    <w:p w:rsidR="00AB1831" w:rsidRDefault="00AB1831" w:rsidP="006B3D18">
      <w:pPr>
        <w:jc w:val="center"/>
        <w:rPr>
          <w:rFonts w:ascii="Times New Roman" w:hAnsi="Times New Roman" w:cs="Times New Roman"/>
          <w:sz w:val="24"/>
          <w:szCs w:val="24"/>
        </w:rPr>
      </w:pPr>
    </w:p>
    <w:p w:rsidR="006B3D18" w:rsidRPr="007313D5" w:rsidRDefault="00BB0D21" w:rsidP="006B3D18">
      <w:pPr>
        <w:jc w:val="center"/>
        <w:rPr>
          <w:rFonts w:ascii="Times New Roman" w:hAnsi="Times New Roman" w:cs="Times New Roman"/>
          <w:sz w:val="24"/>
          <w:szCs w:val="24"/>
        </w:rPr>
      </w:pPr>
      <w:r w:rsidRPr="007313D5">
        <w:rPr>
          <w:rFonts w:ascii="Times New Roman" w:hAnsi="Times New Roman" w:cs="Times New Roman"/>
          <w:sz w:val="24"/>
          <w:szCs w:val="24"/>
        </w:rPr>
        <w:t>JUDUL</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 xml:space="preserve"> BIODIVERSITAS DAN POTENSI EKOWISATA KELELAWAR (CHIROPTERA SP)</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DI KABUPATEN SOPPENG</w:t>
      </w:r>
    </w:p>
    <w:p w:rsidR="006B3D18" w:rsidRPr="007313D5" w:rsidRDefault="006B3D18" w:rsidP="006B3D18">
      <w:pPr>
        <w:spacing w:after="0" w:line="240" w:lineRule="auto"/>
        <w:jc w:val="center"/>
        <w:rPr>
          <w:rFonts w:ascii="Times New Roman" w:hAnsi="Times New Roman" w:cs="Times New Roman"/>
          <w:sz w:val="24"/>
          <w:szCs w:val="24"/>
        </w:rPr>
      </w:pPr>
    </w:p>
    <w:p w:rsidR="006B3D18" w:rsidRPr="007313D5" w:rsidRDefault="006B3D18" w:rsidP="006B3D18">
      <w:pPr>
        <w:spacing w:after="0" w:line="240" w:lineRule="auto"/>
        <w:jc w:val="center"/>
        <w:rPr>
          <w:rFonts w:ascii="Times New Roman" w:hAnsi="Times New Roman" w:cs="Times New Roman"/>
          <w:sz w:val="24"/>
          <w:szCs w:val="24"/>
        </w:rPr>
      </w:pPr>
    </w:p>
    <w:p w:rsidR="006B3D18" w:rsidRPr="007313D5" w:rsidRDefault="006B3D18" w:rsidP="006B3D18">
      <w:pPr>
        <w:spacing w:after="0" w:line="240" w:lineRule="auto"/>
        <w:rPr>
          <w:rFonts w:ascii="Times New Roman" w:hAnsi="Times New Roman" w:cs="Times New Roman"/>
          <w:sz w:val="24"/>
          <w:szCs w:val="24"/>
        </w:rPr>
      </w:pP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O</w:t>
      </w:r>
      <w:r w:rsidR="00AB1831">
        <w:rPr>
          <w:rFonts w:ascii="Times New Roman" w:hAnsi="Times New Roman" w:cs="Times New Roman"/>
          <w:sz w:val="24"/>
          <w:szCs w:val="24"/>
        </w:rPr>
        <w:t>leh</w:t>
      </w:r>
    </w:p>
    <w:p w:rsidR="006B3D18" w:rsidRPr="007313D5" w:rsidRDefault="006B3D18" w:rsidP="006B3D18">
      <w:pPr>
        <w:spacing w:after="0" w:line="240" w:lineRule="auto"/>
        <w:jc w:val="center"/>
        <w:rPr>
          <w:rFonts w:ascii="Times New Roman" w:hAnsi="Times New Roman" w:cs="Times New Roman"/>
          <w:sz w:val="24"/>
          <w:szCs w:val="24"/>
        </w:rPr>
      </w:pP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D</w:t>
      </w:r>
      <w:r w:rsidR="00AB1831">
        <w:rPr>
          <w:rFonts w:ascii="Times New Roman" w:hAnsi="Times New Roman" w:cs="Times New Roman"/>
          <w:sz w:val="24"/>
          <w:szCs w:val="24"/>
        </w:rPr>
        <w:t>r</w:t>
      </w:r>
      <w:r w:rsidRPr="007313D5">
        <w:rPr>
          <w:rFonts w:ascii="Times New Roman" w:hAnsi="Times New Roman" w:cs="Times New Roman"/>
          <w:sz w:val="24"/>
          <w:szCs w:val="24"/>
        </w:rPr>
        <w:t>.I</w:t>
      </w:r>
      <w:r w:rsidR="00AB1831">
        <w:rPr>
          <w:rFonts w:ascii="Times New Roman" w:hAnsi="Times New Roman" w:cs="Times New Roman"/>
          <w:sz w:val="24"/>
          <w:szCs w:val="24"/>
        </w:rPr>
        <w:t>r</w:t>
      </w:r>
      <w:r w:rsidRPr="007313D5">
        <w:rPr>
          <w:rFonts w:ascii="Times New Roman" w:hAnsi="Times New Roman" w:cs="Times New Roman"/>
          <w:sz w:val="24"/>
          <w:szCs w:val="24"/>
        </w:rPr>
        <w:t>. S</w:t>
      </w:r>
      <w:r w:rsidR="00AB1831">
        <w:rPr>
          <w:rFonts w:ascii="Times New Roman" w:hAnsi="Times New Roman" w:cs="Times New Roman"/>
          <w:sz w:val="24"/>
          <w:szCs w:val="24"/>
        </w:rPr>
        <w:t xml:space="preserve">lamet Santosa, M.Si </w:t>
      </w:r>
      <w:r w:rsidRPr="007313D5">
        <w:rPr>
          <w:rFonts w:ascii="Times New Roman" w:hAnsi="Times New Roman" w:cs="Times New Roman"/>
          <w:sz w:val="24"/>
          <w:szCs w:val="24"/>
        </w:rPr>
        <w:t xml:space="preserve"> NIDN 0029076201</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D</w:t>
      </w:r>
      <w:r w:rsidR="00AB1831">
        <w:rPr>
          <w:rFonts w:ascii="Times New Roman" w:hAnsi="Times New Roman" w:cs="Times New Roman"/>
          <w:sz w:val="24"/>
          <w:szCs w:val="24"/>
        </w:rPr>
        <w:t>r.</w:t>
      </w:r>
      <w:r w:rsidRPr="007313D5">
        <w:rPr>
          <w:rFonts w:ascii="Times New Roman" w:hAnsi="Times New Roman" w:cs="Times New Roman"/>
          <w:sz w:val="24"/>
          <w:szCs w:val="24"/>
        </w:rPr>
        <w:t xml:space="preserve"> E</w:t>
      </w:r>
      <w:r w:rsidR="00AB1831">
        <w:rPr>
          <w:rFonts w:ascii="Times New Roman" w:hAnsi="Times New Roman" w:cs="Times New Roman"/>
          <w:sz w:val="24"/>
          <w:szCs w:val="24"/>
        </w:rPr>
        <w:t xml:space="preserve">ddy Soekendarsi, M.Sc </w:t>
      </w:r>
      <w:r w:rsidRPr="007313D5">
        <w:rPr>
          <w:rFonts w:ascii="Times New Roman" w:hAnsi="Times New Roman" w:cs="Times New Roman"/>
          <w:sz w:val="24"/>
          <w:szCs w:val="24"/>
        </w:rPr>
        <w:t xml:space="preserve"> NIDN 0026055603</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D</w:t>
      </w:r>
      <w:r w:rsidR="00AB1831">
        <w:rPr>
          <w:rFonts w:ascii="Times New Roman" w:hAnsi="Times New Roman" w:cs="Times New Roman"/>
          <w:sz w:val="24"/>
          <w:szCs w:val="24"/>
        </w:rPr>
        <w:t xml:space="preserve">rs. Munif S. Hassan, M.Si </w:t>
      </w:r>
      <w:r w:rsidRPr="007313D5">
        <w:rPr>
          <w:rFonts w:ascii="Times New Roman" w:hAnsi="Times New Roman" w:cs="Times New Roman"/>
          <w:sz w:val="24"/>
          <w:szCs w:val="24"/>
        </w:rPr>
        <w:t xml:space="preserve"> NIDN 0010055804</w:t>
      </w:r>
    </w:p>
    <w:p w:rsidR="006B3D18" w:rsidRPr="007313D5" w:rsidRDefault="00AB1831" w:rsidP="006B3D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Dody Priosambodo, S.Si., M.Si </w:t>
      </w:r>
      <w:r w:rsidR="006B3D18" w:rsidRPr="007313D5">
        <w:rPr>
          <w:rFonts w:ascii="Times New Roman" w:hAnsi="Times New Roman" w:cs="Times New Roman"/>
          <w:sz w:val="24"/>
          <w:szCs w:val="24"/>
        </w:rPr>
        <w:t xml:space="preserve"> NIDN 0005057604</w:t>
      </w:r>
    </w:p>
    <w:p w:rsidR="006B3D18" w:rsidRDefault="006B3D18" w:rsidP="006B3D18">
      <w:pPr>
        <w:jc w:val="center"/>
        <w:rPr>
          <w:rFonts w:ascii="Times New Roman" w:hAnsi="Times New Roman" w:cs="Times New Roman"/>
          <w:sz w:val="24"/>
          <w:szCs w:val="24"/>
        </w:rPr>
      </w:pPr>
    </w:p>
    <w:p w:rsidR="00AB1831" w:rsidRPr="007313D5" w:rsidRDefault="00AB1831" w:rsidP="006B3D18">
      <w:pPr>
        <w:jc w:val="center"/>
        <w:rPr>
          <w:rFonts w:ascii="Times New Roman" w:hAnsi="Times New Roman" w:cs="Times New Roman"/>
          <w:sz w:val="24"/>
          <w:szCs w:val="24"/>
        </w:rPr>
      </w:pPr>
    </w:p>
    <w:p w:rsidR="006B3D18" w:rsidRPr="00AB1831" w:rsidRDefault="003F7917" w:rsidP="00AB1831">
      <w:pPr>
        <w:spacing w:after="0" w:line="240" w:lineRule="auto"/>
        <w:jc w:val="center"/>
        <w:rPr>
          <w:rFonts w:ascii="Times New Roman" w:hAnsi="Times New Roman" w:cs="Times New Roman"/>
        </w:rPr>
      </w:pPr>
      <w:r w:rsidRPr="00AB1831">
        <w:rPr>
          <w:rFonts w:ascii="Times New Roman" w:hAnsi="Times New Roman" w:cs="Times New Roman"/>
        </w:rPr>
        <w:t>No kontrak Unhas-LPPM : 12287/UN4.3.2/PL.00.00/2018, pada tanggal 22-06-2018</w:t>
      </w:r>
    </w:p>
    <w:p w:rsidR="003F7917" w:rsidRPr="00AB1831" w:rsidRDefault="003F7917" w:rsidP="006B3D18">
      <w:pPr>
        <w:jc w:val="center"/>
        <w:rPr>
          <w:rFonts w:ascii="Times New Roman" w:hAnsi="Times New Roman" w:cs="Times New Roman"/>
        </w:rPr>
      </w:pPr>
      <w:r w:rsidRPr="00AB1831">
        <w:rPr>
          <w:rFonts w:ascii="Times New Roman" w:hAnsi="Times New Roman" w:cs="Times New Roman"/>
        </w:rPr>
        <w:t>No Kontrak LPPM-Ketua Pelaksana : 3084/UN4.21/PL.00.00/2018, pada tanggal : 26-06-2018</w:t>
      </w:r>
    </w:p>
    <w:p w:rsidR="006B3D18" w:rsidRPr="00AB1831" w:rsidRDefault="006B3D18" w:rsidP="006B3D18">
      <w:pPr>
        <w:jc w:val="center"/>
        <w:rPr>
          <w:rFonts w:ascii="Times New Roman" w:hAnsi="Times New Roman" w:cs="Times New Roman"/>
        </w:rPr>
      </w:pPr>
    </w:p>
    <w:p w:rsidR="006B3D18" w:rsidRPr="00AB1831" w:rsidRDefault="006B3D18" w:rsidP="006B3D18">
      <w:pPr>
        <w:jc w:val="center"/>
        <w:rPr>
          <w:rFonts w:ascii="Times New Roman" w:hAnsi="Times New Roman" w:cs="Times New Roman"/>
        </w:rPr>
      </w:pPr>
    </w:p>
    <w:p w:rsidR="006B3D18" w:rsidRPr="007313D5" w:rsidRDefault="006B3D18" w:rsidP="006B3D18">
      <w:pPr>
        <w:jc w:val="center"/>
        <w:rPr>
          <w:rFonts w:ascii="Times New Roman" w:hAnsi="Times New Roman" w:cs="Times New Roman"/>
          <w:sz w:val="24"/>
          <w:szCs w:val="24"/>
        </w:rPr>
      </w:pPr>
    </w:p>
    <w:p w:rsidR="006B3D18" w:rsidRPr="007313D5" w:rsidRDefault="006B3D18" w:rsidP="006B3D18">
      <w:pPr>
        <w:jc w:val="center"/>
        <w:rPr>
          <w:rFonts w:ascii="Times New Roman" w:hAnsi="Times New Roman" w:cs="Times New Roman"/>
          <w:sz w:val="24"/>
          <w:szCs w:val="24"/>
        </w:rPr>
      </w:pPr>
    </w:p>
    <w:p w:rsidR="006B3D18" w:rsidRPr="007313D5" w:rsidRDefault="006B3D18" w:rsidP="006B3D18">
      <w:pPr>
        <w:rPr>
          <w:rFonts w:ascii="Times New Roman" w:hAnsi="Times New Roman" w:cs="Times New Roman"/>
          <w:sz w:val="24"/>
          <w:szCs w:val="24"/>
        </w:rPr>
      </w:pP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FAKULTAS MATEMATIKA DAN ILMU PENGETAHUAN ALAM</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UNIVERSITAS HASANUDDIN</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MAKASSAR</w:t>
      </w: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t>2018</w:t>
      </w:r>
    </w:p>
    <w:p w:rsidR="00AB1831" w:rsidRPr="007313D5" w:rsidRDefault="00AB1831" w:rsidP="006B3D18">
      <w:pPr>
        <w:spacing w:after="0" w:line="240" w:lineRule="auto"/>
        <w:jc w:val="both"/>
        <w:rPr>
          <w:rFonts w:ascii="Times New Roman" w:hAnsi="Times New Roman" w:cs="Times New Roman"/>
          <w:sz w:val="24"/>
          <w:szCs w:val="24"/>
        </w:rPr>
      </w:pPr>
    </w:p>
    <w:p w:rsidR="006B3D18" w:rsidRPr="007313D5" w:rsidRDefault="006B3D18" w:rsidP="006B3D18">
      <w:pPr>
        <w:spacing w:after="0" w:line="240" w:lineRule="auto"/>
        <w:jc w:val="center"/>
        <w:rPr>
          <w:rFonts w:ascii="Times New Roman" w:hAnsi="Times New Roman" w:cs="Times New Roman"/>
          <w:sz w:val="24"/>
          <w:szCs w:val="24"/>
        </w:rPr>
      </w:pPr>
      <w:r w:rsidRPr="007313D5">
        <w:rPr>
          <w:rFonts w:ascii="Times New Roman" w:hAnsi="Times New Roman" w:cs="Times New Roman"/>
          <w:sz w:val="24"/>
          <w:szCs w:val="24"/>
        </w:rPr>
        <w:lastRenderedPageBreak/>
        <w:t>HALAMAN PENGESAHAN</w:t>
      </w:r>
    </w:p>
    <w:p w:rsidR="006B3D18" w:rsidRPr="007313D5" w:rsidRDefault="004E7C5E" w:rsidP="006B3D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SKIM </w:t>
      </w:r>
      <w:r w:rsidR="006B3D18" w:rsidRPr="007313D5">
        <w:rPr>
          <w:rFonts w:ascii="Times New Roman" w:hAnsi="Times New Roman" w:cs="Times New Roman"/>
          <w:sz w:val="24"/>
          <w:szCs w:val="24"/>
        </w:rPr>
        <w:t>PENELITIAN BENUA MARITIM INDONESIA SPESIFIK</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___________________________________________________________________________</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Judul   Penelitian                 : Biodiversitas dan Potensi Ekowisata Kelelawar (Chiroptera sp ) </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Di Kabupaten Soppeng</w:t>
      </w:r>
    </w:p>
    <w:p w:rsidR="006B3D18" w:rsidRPr="007313D5" w:rsidRDefault="006B3D18" w:rsidP="006B3D18">
      <w:pPr>
        <w:spacing w:after="0" w:line="240" w:lineRule="auto"/>
        <w:jc w:val="both"/>
        <w:rPr>
          <w:rFonts w:ascii="Times New Roman" w:hAnsi="Times New Roman" w:cs="Times New Roman"/>
          <w:sz w:val="24"/>
          <w:szCs w:val="24"/>
        </w:rPr>
      </w:pP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Kode/Nama rumpun Ilmu </w:t>
      </w:r>
      <w:r w:rsidR="00BB0D21" w:rsidRPr="007313D5">
        <w:rPr>
          <w:rFonts w:ascii="Times New Roman" w:hAnsi="Times New Roman" w:cs="Times New Roman"/>
          <w:sz w:val="24"/>
          <w:szCs w:val="24"/>
        </w:rPr>
        <w:t xml:space="preserve">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113/Biologi</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Bidang unggulan PT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r>
      <w:r w:rsidRPr="007313D5">
        <w:rPr>
          <w:rFonts w:ascii="Times New Roman" w:hAnsi="Times New Roman" w:cs="Times New Roman"/>
          <w:sz w:val="24"/>
          <w:szCs w:val="24"/>
        </w:rPr>
        <w:t xml:space="preserve">   : Kebencanaan dan Lingkungan</w:t>
      </w:r>
    </w:p>
    <w:p w:rsidR="00BB0D21"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Topik unggulan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Kebencanaan dan Lingkungan       </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Ketua Peneliti</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Nama Lengkap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Dr.Ir. Slamet Santosa, M.Si</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NIDN                         </w:t>
      </w:r>
      <w:r w:rsidR="00BB0D21" w:rsidRPr="007313D5">
        <w:rPr>
          <w:rFonts w:ascii="Times New Roman" w:hAnsi="Times New Roman" w:cs="Times New Roman"/>
          <w:sz w:val="24"/>
          <w:szCs w:val="24"/>
        </w:rPr>
        <w:t xml:space="preserve">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0029076201</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Jabatan Fungsional  </w:t>
      </w:r>
      <w:r w:rsidR="008E2DF5">
        <w:rPr>
          <w:rFonts w:ascii="Times New Roman" w:hAnsi="Times New Roman" w:cs="Times New Roman"/>
          <w:sz w:val="24"/>
          <w:szCs w:val="24"/>
        </w:rPr>
        <w:t xml:space="preserve"> </w:t>
      </w:r>
      <w:r w:rsidRPr="007313D5">
        <w:rPr>
          <w:rFonts w:ascii="Times New Roman" w:hAnsi="Times New Roman" w:cs="Times New Roman"/>
          <w:sz w:val="24"/>
          <w:szCs w:val="24"/>
        </w:rPr>
        <w:t xml:space="preserve">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Lektor Kepala</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Program Studi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r>
      <w:r w:rsidRPr="007313D5">
        <w:rPr>
          <w:rFonts w:ascii="Times New Roman" w:hAnsi="Times New Roman" w:cs="Times New Roman"/>
          <w:sz w:val="24"/>
          <w:szCs w:val="24"/>
        </w:rPr>
        <w:t xml:space="preserve">   : Biologi</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Nomor HP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 xml:space="preserve">: 085242113320 </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Alamat surel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slametsantosa@unhas.ac.id</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Anggota Peneliti 1</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Nama Lengkap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Dr. Eddy Soekendarsi, M.Sc</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NIDN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 0026055603</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Perguruan Tinggi      </w:t>
      </w:r>
      <w:r w:rsidR="008E2DF5">
        <w:rPr>
          <w:rFonts w:ascii="Times New Roman" w:hAnsi="Times New Roman" w:cs="Times New Roman"/>
          <w:sz w:val="24"/>
          <w:szCs w:val="24"/>
        </w:rPr>
        <w:t xml:space="preserve">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r>
      <w:r w:rsidRPr="007313D5">
        <w:rPr>
          <w:rFonts w:ascii="Times New Roman" w:hAnsi="Times New Roman" w:cs="Times New Roman"/>
          <w:sz w:val="24"/>
          <w:szCs w:val="24"/>
        </w:rPr>
        <w:t xml:space="preserve">   : Universitas Hasanuddin</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Anggota Peneliti 2</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Nama Lengkap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Drs. Dody Priosambodo,  M.Si</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NIDN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 0005057604</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Perguruan Tinggi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r>
      <w:r w:rsidRPr="007313D5">
        <w:rPr>
          <w:rFonts w:ascii="Times New Roman" w:hAnsi="Times New Roman" w:cs="Times New Roman"/>
          <w:sz w:val="24"/>
          <w:szCs w:val="24"/>
        </w:rPr>
        <w:t xml:space="preserve">   : Universitas Hasanuddin  </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Anggota Peneliti 3</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Nama Lengkap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Drs. Munif S. Hassan,  M.Si</w:t>
      </w:r>
    </w:p>
    <w:p w:rsidR="006B3D18" w:rsidRPr="007313D5" w:rsidRDefault="006B3D18" w:rsidP="007315DE">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NIDN                        </w:t>
      </w:r>
      <w:r w:rsidR="00BB0D21" w:rsidRPr="007313D5">
        <w:rPr>
          <w:rFonts w:ascii="Times New Roman" w:hAnsi="Times New Roman" w:cs="Times New Roman"/>
          <w:sz w:val="24"/>
          <w:szCs w:val="24"/>
        </w:rPr>
        <w:t xml:space="preserve">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 xml:space="preserve"> : 0010055804</w:t>
      </w:r>
    </w:p>
    <w:p w:rsidR="007315DE" w:rsidRPr="008E2DF5" w:rsidRDefault="006B3D18" w:rsidP="006B3D18">
      <w:pPr>
        <w:pStyle w:val="ListParagraph"/>
        <w:numPr>
          <w:ilvl w:val="0"/>
          <w:numId w:val="1"/>
        </w:num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Perguruan Tinggi       </w:t>
      </w:r>
      <w:r w:rsidR="008E2DF5">
        <w:rPr>
          <w:rFonts w:ascii="Times New Roman" w:hAnsi="Times New Roman" w:cs="Times New Roman"/>
          <w:sz w:val="24"/>
          <w:szCs w:val="24"/>
        </w:rPr>
        <w:t xml:space="preserve"> </w:t>
      </w:r>
      <w:r w:rsidRPr="007313D5">
        <w:rPr>
          <w:rFonts w:ascii="Times New Roman" w:hAnsi="Times New Roman" w:cs="Times New Roman"/>
          <w:sz w:val="24"/>
          <w:szCs w:val="24"/>
        </w:rPr>
        <w:t xml:space="preserve">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Universitas Hasanuddin</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Lama Penelitian Keseluruhan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2 tahun</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Usulan penelitian tahun ke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1 </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Biaya  penelitian tahun 1        </w:t>
      </w:r>
      <w:r w:rsidR="00B2198A">
        <w:rPr>
          <w:rFonts w:ascii="Times New Roman" w:hAnsi="Times New Roman" w:cs="Times New Roman"/>
          <w:sz w:val="24"/>
          <w:szCs w:val="24"/>
        </w:rPr>
        <w:tab/>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Rp. 62.000.000</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Disetujui (Revisi anggaran)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Rp. 43.000.000</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Biaya penelitian keseluruhan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Rp.117.400.000</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Biaya penelitian 1</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w:t>
      </w:r>
      <w:r w:rsidRPr="007313D5">
        <w:rPr>
          <w:rFonts w:ascii="Times New Roman" w:hAnsi="Times New Roman" w:cs="Times New Roman"/>
          <w:sz w:val="24"/>
          <w:szCs w:val="24"/>
        </w:rPr>
        <w:tab/>
        <w:t xml:space="preserve">diusulkan ke Unhas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Rp. 62.000.000,-</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w:t>
      </w:r>
      <w:r w:rsidRPr="007313D5">
        <w:rPr>
          <w:rFonts w:ascii="Times New Roman" w:hAnsi="Times New Roman" w:cs="Times New Roman"/>
          <w:sz w:val="24"/>
          <w:szCs w:val="24"/>
        </w:rPr>
        <w:tab/>
        <w:t xml:space="preserve">disetujui (Revisi )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Rp. 43.000.000,-</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w:t>
      </w:r>
      <w:r w:rsidRPr="007313D5">
        <w:rPr>
          <w:rFonts w:ascii="Times New Roman" w:hAnsi="Times New Roman" w:cs="Times New Roman"/>
          <w:sz w:val="24"/>
          <w:szCs w:val="24"/>
        </w:rPr>
        <w:tab/>
        <w:t xml:space="preserve">institusi lain                   </w:t>
      </w:r>
      <w:r w:rsidR="00B2198A">
        <w:rPr>
          <w:rFonts w:ascii="Times New Roman" w:hAnsi="Times New Roman" w:cs="Times New Roman"/>
          <w:sz w:val="24"/>
          <w:szCs w:val="24"/>
        </w:rPr>
        <w:tab/>
      </w:r>
      <w:r w:rsidR="00B2198A">
        <w:rPr>
          <w:rFonts w:ascii="Times New Roman" w:hAnsi="Times New Roman" w:cs="Times New Roman"/>
          <w:sz w:val="24"/>
          <w:szCs w:val="24"/>
        </w:rPr>
        <w:tab/>
        <w:t xml:space="preserve">   </w:t>
      </w:r>
      <w:r w:rsidRPr="007313D5">
        <w:rPr>
          <w:rFonts w:ascii="Times New Roman" w:hAnsi="Times New Roman" w:cs="Times New Roman"/>
          <w:sz w:val="24"/>
          <w:szCs w:val="24"/>
        </w:rPr>
        <w:t xml:space="preserve">  : tidak ada</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00EA5CAD">
        <w:rPr>
          <w:rFonts w:ascii="Times New Roman" w:hAnsi="Times New Roman" w:cs="Times New Roman"/>
          <w:sz w:val="24"/>
          <w:szCs w:val="24"/>
        </w:rPr>
        <w:t xml:space="preserve">   Makasar, 19 </w:t>
      </w:r>
      <w:r w:rsidR="007313D5" w:rsidRPr="007313D5">
        <w:rPr>
          <w:rFonts w:ascii="Times New Roman" w:hAnsi="Times New Roman" w:cs="Times New Roman"/>
          <w:sz w:val="24"/>
          <w:szCs w:val="24"/>
        </w:rPr>
        <w:t xml:space="preserve">November </w:t>
      </w:r>
      <w:r w:rsidRPr="007313D5">
        <w:rPr>
          <w:rFonts w:ascii="Times New Roman" w:hAnsi="Times New Roman" w:cs="Times New Roman"/>
          <w:sz w:val="24"/>
          <w:szCs w:val="24"/>
        </w:rPr>
        <w:t>2018</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Mengetahui,                                          </w:t>
      </w:r>
      <w:r w:rsidR="00EA5CAD">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Ketua Peneliti</w:t>
      </w:r>
    </w:p>
    <w:p w:rsidR="006B3D18"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Dekan Fmipa</w:t>
      </w:r>
    </w:p>
    <w:p w:rsidR="008E2DF5" w:rsidRPr="007313D5" w:rsidRDefault="008E2DF5" w:rsidP="006B3D18">
      <w:pPr>
        <w:spacing w:after="0" w:line="240" w:lineRule="auto"/>
        <w:jc w:val="both"/>
        <w:rPr>
          <w:rFonts w:ascii="Times New Roman" w:hAnsi="Times New Roman" w:cs="Times New Roman"/>
          <w:sz w:val="24"/>
          <w:szCs w:val="24"/>
        </w:rPr>
      </w:pP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Dr. Eng. Amiruddin, S.Si., M.Si             </w:t>
      </w:r>
      <w:r w:rsidR="008E2DF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Dr. Ir. Slamet Santosa, M.Si</w:t>
      </w: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Nip.197205151997021002                                                </w:t>
      </w:r>
      <w:r w:rsidR="008E2DF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 xml:space="preserve"> Nip. 19620726 198702 1001</w:t>
      </w:r>
    </w:p>
    <w:p w:rsidR="008E2DF5" w:rsidRDefault="008E2DF5" w:rsidP="006B3D18">
      <w:pPr>
        <w:spacing w:after="0" w:line="240" w:lineRule="auto"/>
        <w:jc w:val="both"/>
        <w:rPr>
          <w:rFonts w:ascii="Times New Roman" w:hAnsi="Times New Roman" w:cs="Times New Roman"/>
          <w:sz w:val="24"/>
          <w:szCs w:val="24"/>
        </w:rPr>
      </w:pP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008E2DF5">
        <w:rPr>
          <w:rFonts w:ascii="Times New Roman" w:hAnsi="Times New Roman" w:cs="Times New Roman"/>
          <w:sz w:val="24"/>
          <w:szCs w:val="24"/>
        </w:rPr>
        <w:t xml:space="preserve">            </w:t>
      </w:r>
      <w:r w:rsidRPr="007313D5">
        <w:rPr>
          <w:rFonts w:ascii="Times New Roman" w:hAnsi="Times New Roman" w:cs="Times New Roman"/>
          <w:sz w:val="24"/>
          <w:szCs w:val="24"/>
        </w:rPr>
        <w:t>Menyetujui,</w:t>
      </w:r>
    </w:p>
    <w:p w:rsidR="006B3D18" w:rsidRPr="007313D5" w:rsidRDefault="00BB0D21"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r w:rsidR="006B3D18" w:rsidRPr="007313D5">
        <w:rPr>
          <w:rFonts w:ascii="Times New Roman" w:hAnsi="Times New Roman" w:cs="Times New Roman"/>
          <w:sz w:val="24"/>
          <w:szCs w:val="24"/>
        </w:rPr>
        <w:t>Ketua LPPM Unhas</w:t>
      </w:r>
    </w:p>
    <w:p w:rsidR="006B3D18" w:rsidRPr="007313D5" w:rsidRDefault="006B3D18" w:rsidP="006B3D18">
      <w:pPr>
        <w:spacing w:after="0" w:line="240" w:lineRule="auto"/>
        <w:jc w:val="both"/>
        <w:rPr>
          <w:rFonts w:ascii="Times New Roman" w:hAnsi="Times New Roman" w:cs="Times New Roman"/>
          <w:sz w:val="24"/>
          <w:szCs w:val="24"/>
        </w:rPr>
      </w:pPr>
    </w:p>
    <w:p w:rsidR="006B3D18" w:rsidRPr="007313D5" w:rsidRDefault="006B3D18"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r w:rsidR="00BB0D21" w:rsidRPr="007313D5">
        <w:rPr>
          <w:rFonts w:ascii="Times New Roman" w:hAnsi="Times New Roman" w:cs="Times New Roman"/>
          <w:sz w:val="24"/>
          <w:szCs w:val="24"/>
        </w:rPr>
        <w:t xml:space="preserve">                                                       </w:t>
      </w:r>
      <w:r w:rsidRPr="007313D5">
        <w:rPr>
          <w:rFonts w:ascii="Times New Roman" w:hAnsi="Times New Roman" w:cs="Times New Roman"/>
          <w:sz w:val="24"/>
          <w:szCs w:val="24"/>
        </w:rPr>
        <w:t>Prof.Dr. Andi Alimuddin, M.Si</w:t>
      </w:r>
    </w:p>
    <w:p w:rsidR="002A7809" w:rsidRPr="007313D5" w:rsidRDefault="00BB0D21" w:rsidP="006B3D18">
      <w:pPr>
        <w:spacing w:after="0" w:line="240" w:lineRule="auto"/>
        <w:jc w:val="both"/>
        <w:rPr>
          <w:rFonts w:ascii="Times New Roman" w:hAnsi="Times New Roman" w:cs="Times New Roman"/>
          <w:sz w:val="24"/>
          <w:szCs w:val="24"/>
        </w:rPr>
      </w:pPr>
      <w:r w:rsidRPr="007313D5">
        <w:rPr>
          <w:rFonts w:ascii="Times New Roman" w:hAnsi="Times New Roman" w:cs="Times New Roman"/>
          <w:sz w:val="24"/>
          <w:szCs w:val="24"/>
        </w:rPr>
        <w:t xml:space="preserve">                                                           </w:t>
      </w:r>
      <w:r w:rsidR="006B3D18" w:rsidRPr="007313D5">
        <w:rPr>
          <w:rFonts w:ascii="Times New Roman" w:hAnsi="Times New Roman" w:cs="Times New Roman"/>
          <w:sz w:val="24"/>
          <w:szCs w:val="24"/>
        </w:rPr>
        <w:t>Nip. 196208181987021001</w:t>
      </w:r>
    </w:p>
    <w:p w:rsidR="007315DE" w:rsidRPr="007315DE" w:rsidRDefault="007315DE" w:rsidP="007315DE">
      <w:pPr>
        <w:spacing w:after="0" w:line="240" w:lineRule="auto"/>
        <w:jc w:val="center"/>
        <w:rPr>
          <w:b/>
          <w:sz w:val="24"/>
          <w:szCs w:val="24"/>
        </w:rPr>
      </w:pPr>
      <w:r w:rsidRPr="007315DE">
        <w:rPr>
          <w:b/>
          <w:sz w:val="24"/>
          <w:szCs w:val="24"/>
        </w:rPr>
        <w:lastRenderedPageBreak/>
        <w:t>RINGKASAN</w:t>
      </w:r>
    </w:p>
    <w:p w:rsidR="007315DE" w:rsidRPr="007313D5" w:rsidRDefault="007315DE" w:rsidP="007315DE">
      <w:pPr>
        <w:spacing w:after="0" w:line="240" w:lineRule="auto"/>
        <w:jc w:val="center"/>
        <w:rPr>
          <w:rFonts w:ascii="Times New Roman" w:hAnsi="Times New Roman" w:cs="Times New Roman"/>
          <w:b/>
          <w:sz w:val="24"/>
          <w:szCs w:val="24"/>
        </w:rPr>
      </w:pPr>
    </w:p>
    <w:p w:rsidR="006744CF" w:rsidRDefault="007315DE" w:rsidP="006744CF">
      <w:pPr>
        <w:spacing w:after="0" w:line="240" w:lineRule="auto"/>
        <w:ind w:firstLine="720"/>
        <w:jc w:val="both"/>
        <w:rPr>
          <w:rFonts w:ascii="Times New Roman" w:hAnsi="Times New Roman" w:cs="Times New Roman"/>
          <w:sz w:val="24"/>
          <w:szCs w:val="24"/>
        </w:rPr>
      </w:pPr>
      <w:r w:rsidRPr="007313D5">
        <w:rPr>
          <w:rFonts w:ascii="Times New Roman" w:hAnsi="Times New Roman" w:cs="Times New Roman"/>
          <w:sz w:val="24"/>
          <w:szCs w:val="24"/>
        </w:rPr>
        <w:t xml:space="preserve">Populasi kelelawar (Chiroptera sp) di kabupaten Soppeng sudah hidup lama, dilindungi dan dilestarikan oleh masyarakat setempat. Keberadaan populasi kelelawar tersebut sering dihubungkan dengan ‘mitos’ bencana yang akan terjadi di kabupaten Soppeng, kearifan lokal.  Namun biodiversitasnya </w:t>
      </w:r>
      <w:r w:rsidR="006744CF">
        <w:rPr>
          <w:rFonts w:ascii="Times New Roman" w:hAnsi="Times New Roman" w:cs="Times New Roman"/>
          <w:sz w:val="24"/>
          <w:szCs w:val="24"/>
        </w:rPr>
        <w:t>rendah</w:t>
      </w:r>
      <w:r w:rsidRPr="007313D5">
        <w:rPr>
          <w:rFonts w:ascii="Times New Roman" w:hAnsi="Times New Roman" w:cs="Times New Roman"/>
          <w:sz w:val="24"/>
          <w:szCs w:val="24"/>
        </w:rPr>
        <w:t xml:space="preserve"> </w:t>
      </w:r>
      <w:r w:rsidR="006744CF">
        <w:rPr>
          <w:rFonts w:ascii="Times New Roman" w:hAnsi="Times New Roman" w:cs="Times New Roman"/>
          <w:sz w:val="24"/>
          <w:szCs w:val="24"/>
        </w:rPr>
        <w:t xml:space="preserve">karena hanya satu </w:t>
      </w:r>
      <w:r w:rsidRPr="007313D5">
        <w:rPr>
          <w:rFonts w:ascii="Times New Roman" w:hAnsi="Times New Roman" w:cs="Times New Roman"/>
          <w:sz w:val="24"/>
          <w:szCs w:val="24"/>
        </w:rPr>
        <w:t xml:space="preserve">jenis </w:t>
      </w:r>
      <w:r w:rsidR="006744CF">
        <w:rPr>
          <w:rFonts w:ascii="Times New Roman" w:hAnsi="Times New Roman" w:cs="Times New Roman"/>
          <w:sz w:val="24"/>
          <w:szCs w:val="24"/>
        </w:rPr>
        <w:t>Pteropus alecto. J</w:t>
      </w:r>
      <w:r w:rsidRPr="007313D5">
        <w:rPr>
          <w:rFonts w:ascii="Times New Roman" w:hAnsi="Times New Roman" w:cs="Times New Roman"/>
          <w:sz w:val="24"/>
          <w:szCs w:val="24"/>
        </w:rPr>
        <w:t>umlahnya</w:t>
      </w:r>
      <w:r w:rsidR="006744CF">
        <w:rPr>
          <w:rFonts w:ascii="Times New Roman" w:hAnsi="Times New Roman" w:cs="Times New Roman"/>
          <w:sz w:val="24"/>
          <w:szCs w:val="24"/>
        </w:rPr>
        <w:t xml:space="preserve"> banyak</w:t>
      </w:r>
      <w:r w:rsidR="00DD5F5F">
        <w:rPr>
          <w:rFonts w:ascii="Times New Roman" w:hAnsi="Times New Roman" w:cs="Times New Roman"/>
          <w:sz w:val="24"/>
          <w:szCs w:val="24"/>
        </w:rPr>
        <w:t>,</w:t>
      </w:r>
      <w:r w:rsidR="006744CF">
        <w:rPr>
          <w:rFonts w:ascii="Times New Roman" w:hAnsi="Times New Roman" w:cs="Times New Roman"/>
          <w:sz w:val="24"/>
          <w:szCs w:val="24"/>
        </w:rPr>
        <w:t xml:space="preserve"> ribuan, ada yang anakan, muda dan dewasa dengan warna tubuh hitam kecoklatan.</w:t>
      </w:r>
      <w:r w:rsidRPr="007313D5">
        <w:rPr>
          <w:rFonts w:ascii="Times New Roman" w:hAnsi="Times New Roman" w:cs="Times New Roman"/>
          <w:sz w:val="24"/>
          <w:szCs w:val="24"/>
        </w:rPr>
        <w:t xml:space="preserve">  Biodiversitas kelelawar dapat terganggu karena fenomena alam seperti perubahan iklim.   Perubahan iklim disebabkan banyak faktor, diantaranya peningkatan gas rumah kaca.  Perubahan iklim berdampak pada faktor lingkungan diantaranya suhu dan curah hujan.  Hal ini mengakibatkan beberapa spesies tidak dapat menyesuaikan diri, terutama spesies yang mempunyai kisaran toleransi yang rendah terhadap fluktuasi suhu dan curah hujan. Perubahan iklim juga dapat mengubah siklus hidup beberapa hama dan penyakit, sehingga akan terjadi wabah penyakit yang dapat menyerang kelelawar dan dapat menurunkan populasi. Kelelawar secara alamiah habitatnya di goa namun kelelawar Soppeng hidup dan berkembang biak di pusat kota watan soppeng dan menetap di </w:t>
      </w:r>
      <w:r w:rsidR="006744CF">
        <w:rPr>
          <w:rFonts w:ascii="Times New Roman" w:hAnsi="Times New Roman" w:cs="Times New Roman"/>
          <w:sz w:val="24"/>
          <w:szCs w:val="24"/>
        </w:rPr>
        <w:t xml:space="preserve">beberapa </w:t>
      </w:r>
      <w:r w:rsidRPr="007313D5">
        <w:rPr>
          <w:rFonts w:ascii="Times New Roman" w:hAnsi="Times New Roman" w:cs="Times New Roman"/>
          <w:sz w:val="24"/>
          <w:szCs w:val="24"/>
        </w:rPr>
        <w:t>pohon</w:t>
      </w:r>
      <w:r w:rsidR="006744CF">
        <w:rPr>
          <w:rFonts w:ascii="Times New Roman" w:hAnsi="Times New Roman" w:cs="Times New Roman"/>
          <w:sz w:val="24"/>
          <w:szCs w:val="24"/>
        </w:rPr>
        <w:t xml:space="preserve"> seperti</w:t>
      </w:r>
      <w:r w:rsidRPr="007313D5">
        <w:rPr>
          <w:rFonts w:ascii="Times New Roman" w:hAnsi="Times New Roman" w:cs="Times New Roman"/>
          <w:sz w:val="24"/>
          <w:szCs w:val="24"/>
        </w:rPr>
        <w:t xml:space="preserve"> asam</w:t>
      </w:r>
      <w:r w:rsidR="006744CF">
        <w:rPr>
          <w:rFonts w:ascii="Times New Roman" w:hAnsi="Times New Roman" w:cs="Times New Roman"/>
          <w:sz w:val="24"/>
          <w:szCs w:val="24"/>
        </w:rPr>
        <w:t xml:space="preserve"> jawa, angsana, jati putih, ketapang dan sebagainya.</w:t>
      </w:r>
      <w:r w:rsidRPr="007313D5">
        <w:rPr>
          <w:rFonts w:ascii="Times New Roman" w:hAnsi="Times New Roman" w:cs="Times New Roman"/>
          <w:sz w:val="24"/>
          <w:szCs w:val="24"/>
        </w:rPr>
        <w:t xml:space="preserve">  Populasi kelelawar ini berpotensi dapat dikembangkan menjadi destinasi wisata berbasis lingkungan (ekowisata).  Ekowisata termasuk industri wisata yang berbasis konservasi lingkungan dan pemberdayaan masyarakat lokal.  Pengembangan ekowisata  populasi kelelawar tidak akan menggganggu populasi kelelawar.  Ekowisata merupakan perjalanan wisata dengan peserta yang terbatas dan berbasis konservasi lingkungan. Pengembangan ekowisata</w:t>
      </w:r>
      <w:r w:rsidR="006744CF">
        <w:rPr>
          <w:rFonts w:ascii="Times New Roman" w:hAnsi="Times New Roman" w:cs="Times New Roman"/>
          <w:sz w:val="24"/>
          <w:szCs w:val="24"/>
        </w:rPr>
        <w:t xml:space="preserve"> sudah bisa karena di wilayah habitat kelelawar sudah ada faktor pendukung yaitu penginapan, hotel dan beberapa rumah makan.  Dalam pengembangan wisata ada faktor utama yaitu atraksi seperti keunikan satwa, aksesibilitas yaitu sarana yang mudah menuju obyek wisata serta amenitas seperti souvenir wisata, pos dan sebagai.  Populasi kelelawar dapat menjadi atraksi wisata karena habitatnya di tengah kota, mudah aksesnya dan tersedia berbagai hotel dan warung makan.</w:t>
      </w:r>
    </w:p>
    <w:p w:rsidR="006744CF" w:rsidRDefault="006744CF" w:rsidP="006744CF">
      <w:pPr>
        <w:spacing w:after="0" w:line="240" w:lineRule="auto"/>
        <w:ind w:firstLine="720"/>
        <w:jc w:val="both"/>
        <w:rPr>
          <w:rFonts w:ascii="Times New Roman" w:hAnsi="Times New Roman" w:cs="Times New Roman"/>
          <w:sz w:val="24"/>
          <w:szCs w:val="24"/>
        </w:rPr>
      </w:pPr>
    </w:p>
    <w:p w:rsidR="006744CF" w:rsidRDefault="006744CF" w:rsidP="006744CF">
      <w:pPr>
        <w:spacing w:after="0" w:line="240" w:lineRule="auto"/>
        <w:ind w:firstLine="720"/>
        <w:jc w:val="both"/>
        <w:rPr>
          <w:rFonts w:ascii="Times New Roman" w:hAnsi="Times New Roman" w:cs="Times New Roman"/>
          <w:sz w:val="24"/>
          <w:szCs w:val="24"/>
        </w:rPr>
      </w:pPr>
    </w:p>
    <w:p w:rsidR="007315DE" w:rsidRPr="007313D5" w:rsidRDefault="007315DE" w:rsidP="007315DE">
      <w:pPr>
        <w:spacing w:after="0" w:line="240" w:lineRule="auto"/>
        <w:jc w:val="both"/>
        <w:rPr>
          <w:rFonts w:ascii="Times New Roman" w:hAnsi="Times New Roman" w:cs="Times New Roman"/>
          <w:sz w:val="24"/>
          <w:szCs w:val="24"/>
        </w:rPr>
      </w:pPr>
    </w:p>
    <w:p w:rsidR="007315DE" w:rsidRPr="007313D5" w:rsidRDefault="007315DE" w:rsidP="007315DE">
      <w:pPr>
        <w:spacing w:after="0" w:line="240" w:lineRule="auto"/>
        <w:jc w:val="both"/>
        <w:rPr>
          <w:rFonts w:ascii="Times New Roman" w:hAnsi="Times New Roman" w:cs="Times New Roman"/>
          <w:sz w:val="24"/>
          <w:szCs w:val="24"/>
        </w:rPr>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6744CF" w:rsidRDefault="006744CF"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7315DE" w:rsidRDefault="007315DE" w:rsidP="007315DE">
      <w:pPr>
        <w:spacing w:after="0" w:line="240" w:lineRule="auto"/>
        <w:jc w:val="both"/>
      </w:pPr>
    </w:p>
    <w:p w:rsidR="008C1F8A" w:rsidRDefault="008C1F8A" w:rsidP="008C1F8A">
      <w:pPr>
        <w:jc w:val="center"/>
        <w:rPr>
          <w:rFonts w:ascii="Times New Roman" w:hAnsi="Times New Roman" w:cs="Times New Roman"/>
          <w:b/>
          <w:sz w:val="24"/>
          <w:szCs w:val="24"/>
        </w:rPr>
      </w:pPr>
      <w:r w:rsidRPr="008C1F8A">
        <w:rPr>
          <w:rFonts w:ascii="Times New Roman" w:hAnsi="Times New Roman" w:cs="Times New Roman"/>
          <w:b/>
          <w:sz w:val="24"/>
          <w:szCs w:val="24"/>
        </w:rPr>
        <w:lastRenderedPageBreak/>
        <w:t xml:space="preserve">KATA PENGANTAR </w:t>
      </w:r>
    </w:p>
    <w:p w:rsidR="008C1F8A" w:rsidRPr="008C1F8A" w:rsidRDefault="008C1F8A" w:rsidP="008C1F8A">
      <w:pPr>
        <w:jc w:val="center"/>
        <w:rPr>
          <w:rFonts w:ascii="Times New Roman" w:hAnsi="Times New Roman" w:cs="Times New Roman"/>
          <w:b/>
          <w:sz w:val="24"/>
          <w:szCs w:val="24"/>
        </w:rPr>
      </w:pPr>
    </w:p>
    <w:p w:rsidR="008C1F8A" w:rsidRDefault="008C1F8A" w:rsidP="008C1F8A">
      <w:pPr>
        <w:spacing w:line="480" w:lineRule="auto"/>
        <w:ind w:firstLine="720"/>
        <w:jc w:val="both"/>
        <w:rPr>
          <w:rFonts w:ascii="Times New Roman" w:hAnsi="Times New Roman" w:cs="Times New Roman"/>
          <w:bCs/>
          <w:sz w:val="24"/>
          <w:szCs w:val="24"/>
        </w:rPr>
      </w:pPr>
      <w:r w:rsidRPr="008C1F8A">
        <w:rPr>
          <w:rFonts w:ascii="Times New Roman" w:hAnsi="Times New Roman" w:cs="Times New Roman"/>
          <w:bCs/>
          <w:sz w:val="24"/>
          <w:szCs w:val="24"/>
        </w:rPr>
        <w:t xml:space="preserve">Dengan mengucapkan </w:t>
      </w:r>
      <w:r>
        <w:rPr>
          <w:rFonts w:ascii="Times New Roman" w:hAnsi="Times New Roman" w:cs="Times New Roman"/>
          <w:bCs/>
          <w:sz w:val="24"/>
          <w:szCs w:val="24"/>
        </w:rPr>
        <w:t xml:space="preserve">Alhamdulillah, </w:t>
      </w:r>
      <w:r w:rsidRPr="008C1F8A">
        <w:rPr>
          <w:rFonts w:ascii="Times New Roman" w:hAnsi="Times New Roman" w:cs="Times New Roman"/>
          <w:bCs/>
          <w:sz w:val="24"/>
          <w:szCs w:val="24"/>
        </w:rPr>
        <w:t>puji syukur kepada Allah SWT,  berkat Rahmat serta hiday</w:t>
      </w:r>
      <w:r>
        <w:rPr>
          <w:rFonts w:ascii="Times New Roman" w:hAnsi="Times New Roman" w:cs="Times New Roman"/>
          <w:bCs/>
          <w:sz w:val="24"/>
          <w:szCs w:val="24"/>
        </w:rPr>
        <w:t xml:space="preserve">ahNya maka kegiatan penelitian Skim BMIS </w:t>
      </w:r>
      <w:r w:rsidRPr="008C1F8A">
        <w:rPr>
          <w:rFonts w:ascii="Times New Roman" w:hAnsi="Times New Roman" w:cs="Times New Roman"/>
          <w:bCs/>
          <w:sz w:val="24"/>
          <w:szCs w:val="24"/>
        </w:rPr>
        <w:t xml:space="preserve">dapat dilaksanakan. Kegiatan ini bertujuan untuk </w:t>
      </w:r>
      <w:r>
        <w:rPr>
          <w:rFonts w:ascii="Times New Roman" w:hAnsi="Times New Roman" w:cs="Times New Roman"/>
          <w:bCs/>
          <w:sz w:val="24"/>
          <w:szCs w:val="24"/>
        </w:rPr>
        <w:t>mengetahui keanekaragaman populasi kelelawar dan potensi ekowisata di kabupaten Soppeng.  Penelitian ini dilaksanakan selama 6 bulan , di kecamatan lalabata kabupaten Soppeng.</w:t>
      </w:r>
    </w:p>
    <w:p w:rsidR="008C1F8A" w:rsidRPr="008C1F8A" w:rsidRDefault="008C1F8A" w:rsidP="008C1F8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Biodiversitas yang diamati yaitu jumlah jenis, habitat yang ditempati, kondisi atau status jantan atau betina, serta fenotipik populasi kelelawar.  Habitat kelelawar soppeng ini ada di tengah kota dan bertengger pada beberapa pohon diantaranya pohon asam jawa, jati putih, angsana, ketapang.   Warna tubuh  populasi kelelawar yaitu hitam kecoklatan dengan panjang tubuh berkisar 16-20 cm.   </w:t>
      </w:r>
    </w:p>
    <w:p w:rsidR="008C1F8A" w:rsidRPr="008C1F8A" w:rsidRDefault="008C1F8A" w:rsidP="008C1F8A">
      <w:pPr>
        <w:spacing w:line="480" w:lineRule="auto"/>
        <w:jc w:val="both"/>
        <w:rPr>
          <w:rFonts w:ascii="Times New Roman" w:hAnsi="Times New Roman" w:cs="Times New Roman"/>
          <w:sz w:val="24"/>
          <w:szCs w:val="24"/>
        </w:rPr>
      </w:pPr>
      <w:r w:rsidRPr="008C1F8A">
        <w:rPr>
          <w:rFonts w:ascii="Times New Roman" w:hAnsi="Times New Roman" w:cs="Times New Roman"/>
          <w:bCs/>
          <w:sz w:val="24"/>
          <w:szCs w:val="24"/>
        </w:rPr>
        <w:tab/>
      </w:r>
      <w:r w:rsidRPr="008C1F8A">
        <w:rPr>
          <w:rFonts w:ascii="Times New Roman" w:hAnsi="Times New Roman" w:cs="Times New Roman"/>
          <w:sz w:val="24"/>
          <w:szCs w:val="24"/>
        </w:rPr>
        <w:t>Kegiatan ini dapat dilaksanakan dengan biaya operasional perguruan tinggi tahun 201</w:t>
      </w:r>
      <w:r>
        <w:rPr>
          <w:rFonts w:ascii="Times New Roman" w:hAnsi="Times New Roman" w:cs="Times New Roman"/>
          <w:sz w:val="24"/>
          <w:szCs w:val="24"/>
        </w:rPr>
        <w:t>8</w:t>
      </w:r>
      <w:r w:rsidRPr="008C1F8A">
        <w:rPr>
          <w:rFonts w:ascii="Times New Roman" w:hAnsi="Times New Roman" w:cs="Times New Roman"/>
          <w:sz w:val="24"/>
          <w:szCs w:val="24"/>
        </w:rPr>
        <w:t xml:space="preserve"> Universitas Hasanuddi</w:t>
      </w:r>
      <w:r>
        <w:rPr>
          <w:rFonts w:ascii="Times New Roman" w:hAnsi="Times New Roman" w:cs="Times New Roman"/>
          <w:sz w:val="24"/>
          <w:szCs w:val="24"/>
        </w:rPr>
        <w:t>n. Oleh karena itu tim peneliti</w:t>
      </w:r>
      <w:r w:rsidRPr="008C1F8A">
        <w:rPr>
          <w:rFonts w:ascii="Times New Roman" w:hAnsi="Times New Roman" w:cs="Times New Roman"/>
          <w:sz w:val="24"/>
          <w:szCs w:val="24"/>
        </w:rPr>
        <w:t xml:space="preserve"> mengucapkan terima kasih kepada </w:t>
      </w:r>
      <w:r>
        <w:rPr>
          <w:rFonts w:ascii="Times New Roman" w:hAnsi="Times New Roman" w:cs="Times New Roman"/>
          <w:sz w:val="24"/>
          <w:szCs w:val="24"/>
        </w:rPr>
        <w:t xml:space="preserve">Rektor Universitas Hasanuddin  </w:t>
      </w:r>
      <w:r w:rsidRPr="008C1F8A">
        <w:rPr>
          <w:rFonts w:ascii="Times New Roman" w:hAnsi="Times New Roman" w:cs="Times New Roman"/>
          <w:sz w:val="24"/>
          <w:szCs w:val="24"/>
        </w:rPr>
        <w:t>dan Ketua LPPM yang sudah menyetujui proposal.  Semoga semua kegiatan ini dapat menjadi amal ibadah di kemudian hari Amin.</w:t>
      </w:r>
    </w:p>
    <w:p w:rsidR="008C1F8A" w:rsidRPr="008C1F8A" w:rsidRDefault="008C1F8A" w:rsidP="008C1F8A">
      <w:pPr>
        <w:spacing w:line="480" w:lineRule="auto"/>
        <w:jc w:val="both"/>
        <w:rPr>
          <w:rFonts w:ascii="Times New Roman" w:hAnsi="Times New Roman" w:cs="Times New Roman"/>
          <w:sz w:val="24"/>
          <w:szCs w:val="24"/>
        </w:rPr>
      </w:pPr>
      <w:r w:rsidRPr="008C1F8A">
        <w:rPr>
          <w:rFonts w:ascii="Times New Roman" w:hAnsi="Times New Roman" w:cs="Times New Roman"/>
          <w:sz w:val="24"/>
          <w:szCs w:val="24"/>
        </w:rPr>
        <w:t xml:space="preserve">                                                                                 Makassar,  </w:t>
      </w:r>
      <w:r w:rsidR="00EA5CAD">
        <w:rPr>
          <w:rFonts w:ascii="Times New Roman" w:hAnsi="Times New Roman" w:cs="Times New Roman"/>
          <w:sz w:val="24"/>
          <w:szCs w:val="24"/>
        </w:rPr>
        <w:t>19</w:t>
      </w:r>
      <w:r w:rsidRPr="008C1F8A">
        <w:rPr>
          <w:rFonts w:ascii="Times New Roman" w:hAnsi="Times New Roman" w:cs="Times New Roman"/>
          <w:sz w:val="24"/>
          <w:szCs w:val="24"/>
        </w:rPr>
        <w:t xml:space="preserve"> November</w:t>
      </w:r>
      <w:r>
        <w:rPr>
          <w:rFonts w:ascii="Times New Roman" w:hAnsi="Times New Roman" w:cs="Times New Roman"/>
          <w:sz w:val="24"/>
          <w:szCs w:val="24"/>
        </w:rPr>
        <w:t xml:space="preserve"> 2018</w:t>
      </w:r>
    </w:p>
    <w:p w:rsidR="008C1F8A" w:rsidRPr="008C1F8A" w:rsidRDefault="008C1F8A" w:rsidP="008C1F8A">
      <w:pPr>
        <w:spacing w:line="480" w:lineRule="auto"/>
        <w:jc w:val="both"/>
        <w:rPr>
          <w:rFonts w:ascii="Times New Roman" w:hAnsi="Times New Roman" w:cs="Times New Roman"/>
          <w:sz w:val="24"/>
          <w:szCs w:val="24"/>
        </w:rPr>
      </w:pPr>
      <w:r w:rsidRPr="008C1F8A">
        <w:rPr>
          <w:rFonts w:ascii="Times New Roman" w:hAnsi="Times New Roman" w:cs="Times New Roman"/>
          <w:sz w:val="24"/>
          <w:szCs w:val="24"/>
        </w:rPr>
        <w:t xml:space="preserve">                                                                                 Ketua </w:t>
      </w:r>
      <w:r>
        <w:rPr>
          <w:rFonts w:ascii="Times New Roman" w:hAnsi="Times New Roman" w:cs="Times New Roman"/>
          <w:sz w:val="24"/>
          <w:szCs w:val="24"/>
        </w:rPr>
        <w:t>Tim Peneliti</w:t>
      </w:r>
    </w:p>
    <w:p w:rsidR="008C1F8A" w:rsidRPr="008C1F8A" w:rsidRDefault="008C1F8A" w:rsidP="008C1F8A">
      <w:pPr>
        <w:tabs>
          <w:tab w:val="left" w:pos="5461"/>
        </w:tabs>
        <w:spacing w:line="480" w:lineRule="auto"/>
        <w:jc w:val="both"/>
        <w:rPr>
          <w:rFonts w:ascii="Times New Roman" w:hAnsi="Times New Roman" w:cs="Times New Roman"/>
          <w:sz w:val="24"/>
          <w:szCs w:val="24"/>
        </w:rPr>
      </w:pPr>
      <w:r w:rsidRPr="008C1F8A">
        <w:rPr>
          <w:rFonts w:ascii="Times New Roman" w:hAnsi="Times New Roman" w:cs="Times New Roman"/>
          <w:sz w:val="24"/>
          <w:szCs w:val="24"/>
        </w:rPr>
        <w:tab/>
      </w:r>
    </w:p>
    <w:p w:rsidR="008C1F8A" w:rsidRPr="008C1F8A" w:rsidRDefault="008C1F8A" w:rsidP="008C1F8A">
      <w:pPr>
        <w:spacing w:line="480" w:lineRule="auto"/>
        <w:jc w:val="both"/>
        <w:rPr>
          <w:rFonts w:ascii="Times New Roman" w:hAnsi="Times New Roman" w:cs="Times New Roman"/>
          <w:sz w:val="24"/>
          <w:szCs w:val="24"/>
        </w:rPr>
      </w:pPr>
      <w:r w:rsidRPr="008C1F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F8A">
        <w:rPr>
          <w:rFonts w:ascii="Times New Roman" w:hAnsi="Times New Roman" w:cs="Times New Roman"/>
          <w:sz w:val="24"/>
          <w:szCs w:val="24"/>
        </w:rPr>
        <w:t>Dr. Ir. Slamet Santosa, M.Si</w:t>
      </w:r>
    </w:p>
    <w:p w:rsidR="008C1F8A" w:rsidRDefault="008C1F8A" w:rsidP="007A68BC">
      <w:pPr>
        <w:spacing w:after="0" w:line="240" w:lineRule="auto"/>
        <w:jc w:val="center"/>
        <w:rPr>
          <w:rFonts w:ascii="Times New Roman" w:hAnsi="Times New Roman" w:cs="Times New Roman"/>
          <w:b/>
          <w:sz w:val="24"/>
          <w:szCs w:val="24"/>
        </w:rPr>
      </w:pPr>
    </w:p>
    <w:p w:rsidR="008C1F8A" w:rsidRDefault="008C1F8A" w:rsidP="007A68BC">
      <w:pPr>
        <w:spacing w:after="0" w:line="240" w:lineRule="auto"/>
        <w:jc w:val="center"/>
        <w:rPr>
          <w:rFonts w:ascii="Times New Roman" w:hAnsi="Times New Roman" w:cs="Times New Roman"/>
          <w:b/>
          <w:sz w:val="24"/>
          <w:szCs w:val="24"/>
        </w:rPr>
      </w:pPr>
    </w:p>
    <w:p w:rsidR="008C1F8A" w:rsidRDefault="008C1F8A" w:rsidP="007A68BC">
      <w:pPr>
        <w:spacing w:after="0" w:line="240" w:lineRule="auto"/>
        <w:jc w:val="center"/>
        <w:rPr>
          <w:rFonts w:ascii="Times New Roman" w:hAnsi="Times New Roman" w:cs="Times New Roman"/>
          <w:b/>
          <w:sz w:val="24"/>
          <w:szCs w:val="24"/>
        </w:rPr>
      </w:pPr>
    </w:p>
    <w:p w:rsidR="008C1F8A" w:rsidRDefault="008C1F8A" w:rsidP="007A68BC">
      <w:pPr>
        <w:spacing w:after="0" w:line="240" w:lineRule="auto"/>
        <w:jc w:val="center"/>
        <w:rPr>
          <w:rFonts w:ascii="Times New Roman" w:hAnsi="Times New Roman" w:cs="Times New Roman"/>
          <w:b/>
          <w:sz w:val="24"/>
          <w:szCs w:val="24"/>
        </w:rPr>
      </w:pPr>
    </w:p>
    <w:p w:rsidR="008C1F8A" w:rsidRDefault="008C1F8A" w:rsidP="007A68BC">
      <w:pPr>
        <w:spacing w:after="0" w:line="240" w:lineRule="auto"/>
        <w:jc w:val="center"/>
        <w:rPr>
          <w:rFonts w:ascii="Times New Roman" w:hAnsi="Times New Roman" w:cs="Times New Roman"/>
          <w:b/>
          <w:sz w:val="24"/>
          <w:szCs w:val="24"/>
        </w:rPr>
      </w:pPr>
    </w:p>
    <w:p w:rsidR="007315DE" w:rsidRPr="007A68BC" w:rsidRDefault="007A68BC" w:rsidP="007A68BC">
      <w:pPr>
        <w:spacing w:after="0" w:line="240" w:lineRule="auto"/>
        <w:jc w:val="center"/>
        <w:rPr>
          <w:rFonts w:ascii="Times New Roman" w:hAnsi="Times New Roman" w:cs="Times New Roman"/>
          <w:b/>
          <w:sz w:val="24"/>
          <w:szCs w:val="24"/>
        </w:rPr>
      </w:pPr>
      <w:r w:rsidRPr="007A68BC">
        <w:rPr>
          <w:rFonts w:ascii="Times New Roman" w:hAnsi="Times New Roman" w:cs="Times New Roman"/>
          <w:b/>
          <w:sz w:val="24"/>
          <w:szCs w:val="24"/>
        </w:rPr>
        <w:lastRenderedPageBreak/>
        <w:t>DAFTAR ISI</w:t>
      </w:r>
    </w:p>
    <w:p w:rsidR="007A68BC" w:rsidRPr="007A68BC" w:rsidRDefault="007A68BC" w:rsidP="007A68BC">
      <w:pPr>
        <w:spacing w:after="0" w:line="240" w:lineRule="auto"/>
        <w:jc w:val="center"/>
        <w:rPr>
          <w:rFonts w:ascii="Times New Roman" w:hAnsi="Times New Roman" w:cs="Times New Roman"/>
          <w:b/>
          <w:sz w:val="24"/>
          <w:szCs w:val="24"/>
        </w:rPr>
      </w:pPr>
    </w:p>
    <w:p w:rsidR="007A68BC" w:rsidRDefault="007A68BC" w:rsidP="007A68BC">
      <w:pPr>
        <w:spacing w:after="0" w:line="240" w:lineRule="auto"/>
        <w:jc w:val="both"/>
      </w:pPr>
      <w:r w:rsidRPr="007A68B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A68BC">
        <w:rPr>
          <w:rFonts w:ascii="Times New Roman" w:hAnsi="Times New Roman" w:cs="Times New Roman"/>
          <w:b/>
          <w:sz w:val="24"/>
          <w:szCs w:val="24"/>
        </w:rPr>
        <w:t xml:space="preserve"> Halaman</w:t>
      </w:r>
    </w:p>
    <w:p w:rsidR="007A68BC" w:rsidRDefault="007A68BC" w:rsidP="00B94810">
      <w:pPr>
        <w:spacing w:after="0" w:line="360" w:lineRule="auto"/>
        <w:jc w:val="both"/>
        <w:rPr>
          <w:rFonts w:ascii="Times New Roman" w:hAnsi="Times New Roman" w:cs="Times New Roman"/>
          <w:b/>
          <w:sz w:val="24"/>
          <w:szCs w:val="24"/>
        </w:rPr>
      </w:pP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JUDUL ....................................................................................</w:t>
      </w:r>
      <w:r>
        <w:rPr>
          <w:rFonts w:ascii="Times New Roman" w:hAnsi="Times New Roman" w:cs="Times New Roman"/>
          <w:sz w:val="24"/>
          <w:szCs w:val="24"/>
        </w:rPr>
        <w:tab/>
      </w:r>
      <w:r>
        <w:rPr>
          <w:rFonts w:ascii="Times New Roman" w:hAnsi="Times New Roman" w:cs="Times New Roman"/>
          <w:sz w:val="24"/>
          <w:szCs w:val="24"/>
        </w:rPr>
        <w:tab/>
        <w:t>1</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PENGESAHAN ...................................................................</w:t>
      </w:r>
      <w:r>
        <w:rPr>
          <w:rFonts w:ascii="Times New Roman" w:hAnsi="Times New Roman" w:cs="Times New Roman"/>
          <w:sz w:val="24"/>
          <w:szCs w:val="24"/>
        </w:rPr>
        <w:tab/>
      </w:r>
      <w:r>
        <w:rPr>
          <w:rFonts w:ascii="Times New Roman" w:hAnsi="Times New Roman" w:cs="Times New Roman"/>
          <w:sz w:val="24"/>
          <w:szCs w:val="24"/>
        </w:rPr>
        <w:tab/>
        <w:t>2</w:t>
      </w:r>
    </w:p>
    <w:p w:rsidR="00476B0B" w:rsidRDefault="00476B0B"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RINGKASAN ...................................................................................</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3</w:t>
      </w:r>
    </w:p>
    <w:p w:rsidR="008C1F8A" w:rsidRDefault="008C1F8A"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KATA PENGANTAR ........................................................................</w:t>
      </w:r>
      <w:r>
        <w:rPr>
          <w:rFonts w:ascii="Times New Roman" w:hAnsi="Times New Roman" w:cs="Times New Roman"/>
          <w:sz w:val="24"/>
          <w:szCs w:val="24"/>
        </w:rPr>
        <w:tab/>
      </w:r>
      <w:r>
        <w:rPr>
          <w:rFonts w:ascii="Times New Roman" w:hAnsi="Times New Roman" w:cs="Times New Roman"/>
          <w:sz w:val="24"/>
          <w:szCs w:val="24"/>
        </w:rPr>
        <w:tab/>
        <w:t>4</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ISI ..............................................................................................</w:t>
      </w:r>
      <w:r w:rsidR="008C1F8A">
        <w:rPr>
          <w:rFonts w:ascii="Times New Roman" w:hAnsi="Times New Roman" w:cs="Times New Roman"/>
          <w:sz w:val="24"/>
          <w:szCs w:val="24"/>
        </w:rPr>
        <w:tab/>
      </w:r>
      <w:r w:rsidR="008C1F8A">
        <w:rPr>
          <w:rFonts w:ascii="Times New Roman" w:hAnsi="Times New Roman" w:cs="Times New Roman"/>
          <w:sz w:val="24"/>
          <w:szCs w:val="24"/>
        </w:rPr>
        <w:tab/>
        <w:t>5</w:t>
      </w:r>
    </w:p>
    <w:p w:rsidR="00B94810" w:rsidRDefault="00B94810"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TABEL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6</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GAMBAR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7</w:t>
      </w:r>
      <w:r w:rsidR="00B94810">
        <w:rPr>
          <w:rFonts w:ascii="Times New Roman" w:hAnsi="Times New Roman" w:cs="Times New Roman"/>
          <w:sz w:val="24"/>
          <w:szCs w:val="24"/>
        </w:rPr>
        <w:tab/>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I. PENDAHULUAN ....................................</w:t>
      </w:r>
      <w:r w:rsidR="000C6ABD">
        <w:rPr>
          <w:rFonts w:ascii="Times New Roman" w:hAnsi="Times New Roman" w:cs="Times New Roman"/>
          <w:sz w:val="24"/>
          <w:szCs w:val="24"/>
        </w:rPr>
        <w:t>.............................</w:t>
      </w:r>
      <w:r w:rsidR="000C6ABD">
        <w:rPr>
          <w:rFonts w:ascii="Times New Roman" w:hAnsi="Times New Roman" w:cs="Times New Roman"/>
          <w:sz w:val="24"/>
          <w:szCs w:val="24"/>
        </w:rPr>
        <w:tab/>
      </w:r>
      <w:r w:rsidR="000C6ABD">
        <w:rPr>
          <w:rFonts w:ascii="Times New Roman" w:hAnsi="Times New Roman" w:cs="Times New Roman"/>
          <w:sz w:val="24"/>
          <w:szCs w:val="24"/>
        </w:rPr>
        <w:tab/>
      </w:r>
      <w:r w:rsidR="008C1F8A">
        <w:rPr>
          <w:rFonts w:ascii="Times New Roman" w:hAnsi="Times New Roman" w:cs="Times New Roman"/>
          <w:sz w:val="24"/>
          <w:szCs w:val="24"/>
        </w:rPr>
        <w:t>8</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BAB.II. TINJAUAN PUSTAKA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10</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III. METODE PENELITIAN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15</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IV. HASIL DAN PEMBAHASAN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18</w:t>
      </w:r>
    </w:p>
    <w:p w:rsidR="007A68BC" w:rsidRDefault="007A68BC"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V. KESIMPULAN DAN SARAN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33</w:t>
      </w:r>
      <w:r>
        <w:rPr>
          <w:rFonts w:ascii="Times New Roman" w:hAnsi="Times New Roman" w:cs="Times New Roman"/>
          <w:sz w:val="24"/>
          <w:szCs w:val="24"/>
        </w:rPr>
        <w:t>.</w:t>
      </w:r>
    </w:p>
    <w:p w:rsidR="007A68BC" w:rsidRDefault="00B167EF" w:rsidP="00B94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PUSTAKA</w:t>
      </w:r>
      <w:r w:rsidR="00782D7D">
        <w:rPr>
          <w:rFonts w:ascii="Times New Roman" w:hAnsi="Times New Roman" w:cs="Times New Roman"/>
          <w:sz w:val="24"/>
          <w:szCs w:val="24"/>
        </w:rPr>
        <w:t xml:space="preserve"> .............................................</w:t>
      </w:r>
      <w:r w:rsidR="008C1F8A">
        <w:rPr>
          <w:rFonts w:ascii="Times New Roman" w:hAnsi="Times New Roman" w:cs="Times New Roman"/>
          <w:sz w:val="24"/>
          <w:szCs w:val="24"/>
        </w:rPr>
        <w:t>............................</w:t>
      </w:r>
      <w:r w:rsidR="008C1F8A">
        <w:rPr>
          <w:rFonts w:ascii="Times New Roman" w:hAnsi="Times New Roman" w:cs="Times New Roman"/>
          <w:sz w:val="24"/>
          <w:szCs w:val="24"/>
        </w:rPr>
        <w:tab/>
      </w:r>
      <w:r w:rsidR="008C1F8A">
        <w:rPr>
          <w:rFonts w:ascii="Times New Roman" w:hAnsi="Times New Roman" w:cs="Times New Roman"/>
          <w:sz w:val="24"/>
          <w:szCs w:val="24"/>
        </w:rPr>
        <w:tab/>
        <w:t>34</w:t>
      </w:r>
    </w:p>
    <w:p w:rsidR="00B167EF" w:rsidRPr="007A68BC" w:rsidRDefault="00B167EF" w:rsidP="00B94810">
      <w:pPr>
        <w:tabs>
          <w:tab w:val="left" w:pos="2359"/>
        </w:tabs>
        <w:spacing w:after="0" w:line="360" w:lineRule="auto"/>
        <w:jc w:val="both"/>
        <w:rPr>
          <w:rFonts w:ascii="Times New Roman" w:hAnsi="Times New Roman" w:cs="Times New Roman"/>
          <w:sz w:val="24"/>
          <w:szCs w:val="24"/>
        </w:rPr>
      </w:pPr>
    </w:p>
    <w:p w:rsidR="00B167EF" w:rsidRDefault="007A68BC" w:rsidP="00B94810">
      <w:pPr>
        <w:spacing w:after="0" w:line="360" w:lineRule="auto"/>
        <w:jc w:val="both"/>
        <w:rPr>
          <w:rFonts w:ascii="Times New Roman" w:hAnsi="Times New Roman" w:cs="Times New Roman"/>
          <w:b/>
          <w:sz w:val="24"/>
          <w:szCs w:val="24"/>
        </w:rPr>
      </w:pPr>
      <w:r w:rsidRPr="007A68BC">
        <w:rPr>
          <w:rFonts w:ascii="Times New Roman" w:hAnsi="Times New Roman" w:cs="Times New Roman"/>
          <w:b/>
          <w:sz w:val="24"/>
          <w:szCs w:val="24"/>
        </w:rPr>
        <w:t xml:space="preserve">                      </w:t>
      </w:r>
    </w:p>
    <w:p w:rsidR="00B167EF" w:rsidRDefault="00B167EF" w:rsidP="00B94810">
      <w:pPr>
        <w:spacing w:after="0" w:line="360" w:lineRule="auto"/>
        <w:jc w:val="both"/>
        <w:rPr>
          <w:rFonts w:ascii="Times New Roman" w:hAnsi="Times New Roman" w:cs="Times New Roman"/>
          <w:b/>
          <w:sz w:val="24"/>
          <w:szCs w:val="24"/>
        </w:rPr>
      </w:pPr>
    </w:p>
    <w:p w:rsidR="00B167EF" w:rsidRDefault="00B167EF" w:rsidP="00B94810">
      <w:pPr>
        <w:spacing w:after="0" w:line="360" w:lineRule="auto"/>
        <w:jc w:val="both"/>
        <w:rPr>
          <w:rFonts w:ascii="Times New Roman" w:hAnsi="Times New Roman" w:cs="Times New Roman"/>
          <w:b/>
          <w:sz w:val="24"/>
          <w:szCs w:val="24"/>
        </w:rPr>
      </w:pPr>
    </w:p>
    <w:p w:rsidR="00B167EF" w:rsidRDefault="00B167EF" w:rsidP="00B94810">
      <w:pPr>
        <w:spacing w:after="0" w:line="360" w:lineRule="auto"/>
        <w:jc w:val="both"/>
        <w:rPr>
          <w:rFonts w:ascii="Times New Roman" w:hAnsi="Times New Roman" w:cs="Times New Roman"/>
          <w:b/>
          <w:sz w:val="24"/>
          <w:szCs w:val="24"/>
        </w:rPr>
      </w:pPr>
    </w:p>
    <w:p w:rsidR="00B167EF" w:rsidRDefault="00B167EF" w:rsidP="00B94810">
      <w:pPr>
        <w:spacing w:after="0" w:line="36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94810" w:rsidRDefault="00B94810" w:rsidP="007A68BC">
      <w:pPr>
        <w:spacing w:after="0" w:line="240" w:lineRule="auto"/>
        <w:jc w:val="both"/>
        <w:rPr>
          <w:rFonts w:ascii="Times New Roman" w:hAnsi="Times New Roman" w:cs="Times New Roman"/>
          <w:b/>
          <w:sz w:val="24"/>
          <w:szCs w:val="24"/>
        </w:rPr>
      </w:pPr>
    </w:p>
    <w:p w:rsidR="00B167EF" w:rsidRDefault="004E7C5E" w:rsidP="00B167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B167EF" w:rsidRDefault="00B167EF" w:rsidP="00B167EF">
      <w:pPr>
        <w:spacing w:after="0" w:line="240" w:lineRule="auto"/>
        <w:jc w:val="center"/>
        <w:rPr>
          <w:rFonts w:ascii="Times New Roman" w:hAnsi="Times New Roman" w:cs="Times New Roman"/>
          <w:b/>
          <w:sz w:val="24"/>
          <w:szCs w:val="24"/>
        </w:rPr>
      </w:pPr>
    </w:p>
    <w:p w:rsidR="00B167EF" w:rsidRDefault="00B167EF" w:rsidP="00B167E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Halaman</w:t>
      </w:r>
    </w:p>
    <w:p w:rsidR="00B167EF" w:rsidRPr="00EE1F9A" w:rsidRDefault="00B167EF" w:rsidP="00EE1F9A">
      <w:pPr>
        <w:spacing w:after="0" w:line="240" w:lineRule="auto"/>
        <w:jc w:val="both"/>
        <w:rPr>
          <w:rFonts w:ascii="Times New Roman" w:hAnsi="Times New Roman" w:cs="Times New Roman"/>
          <w:b/>
          <w:sz w:val="24"/>
          <w:szCs w:val="24"/>
        </w:rPr>
      </w:pPr>
    </w:p>
    <w:p w:rsidR="00B167EF" w:rsidRPr="008E1116" w:rsidRDefault="00EE1F9A" w:rsidP="004E7C5E">
      <w:pPr>
        <w:pStyle w:val="ListParagraph"/>
        <w:numPr>
          <w:ilvl w:val="0"/>
          <w:numId w:val="10"/>
        </w:numPr>
        <w:spacing w:after="0" w:line="240" w:lineRule="auto"/>
        <w:jc w:val="both"/>
        <w:rPr>
          <w:rFonts w:ascii="Times New Roman" w:hAnsi="Times New Roman" w:cs="Times New Roman"/>
          <w:sz w:val="24"/>
          <w:szCs w:val="24"/>
        </w:rPr>
      </w:pPr>
      <w:r w:rsidRPr="008E1116">
        <w:rPr>
          <w:rFonts w:ascii="Times New Roman" w:hAnsi="Times New Roman" w:cs="Times New Roman"/>
          <w:sz w:val="24"/>
          <w:szCs w:val="24"/>
        </w:rPr>
        <w:t>Jumlah, habitat, kondisi dan bentuk kelelawar oleh peneliti 1 ............</w:t>
      </w:r>
      <w:r w:rsidRPr="008E1116">
        <w:rPr>
          <w:rFonts w:ascii="Times New Roman" w:hAnsi="Times New Roman" w:cs="Times New Roman"/>
          <w:sz w:val="24"/>
          <w:szCs w:val="24"/>
        </w:rPr>
        <w:tab/>
      </w:r>
      <w:r w:rsidRPr="008E1116">
        <w:rPr>
          <w:rFonts w:ascii="Times New Roman" w:hAnsi="Times New Roman" w:cs="Times New Roman"/>
          <w:sz w:val="24"/>
          <w:szCs w:val="24"/>
        </w:rPr>
        <w:tab/>
        <w:t>18</w:t>
      </w:r>
    </w:p>
    <w:p w:rsidR="00EE1F9A" w:rsidRPr="008E1116" w:rsidRDefault="00EE1F9A" w:rsidP="00EE1F9A">
      <w:pPr>
        <w:spacing w:after="0" w:line="240" w:lineRule="auto"/>
        <w:jc w:val="both"/>
        <w:rPr>
          <w:rFonts w:ascii="Times New Roman" w:hAnsi="Times New Roman" w:cs="Times New Roman"/>
          <w:sz w:val="24"/>
          <w:szCs w:val="24"/>
        </w:rPr>
      </w:pPr>
    </w:p>
    <w:p w:rsidR="00EE1F9A" w:rsidRPr="008E1116" w:rsidRDefault="00EE1F9A" w:rsidP="00EE1F9A">
      <w:pPr>
        <w:pStyle w:val="ListParagraph"/>
        <w:numPr>
          <w:ilvl w:val="0"/>
          <w:numId w:val="10"/>
        </w:numPr>
        <w:spacing w:after="0" w:line="240" w:lineRule="auto"/>
        <w:jc w:val="both"/>
        <w:rPr>
          <w:rFonts w:ascii="Times New Roman" w:hAnsi="Times New Roman" w:cs="Times New Roman"/>
          <w:sz w:val="24"/>
          <w:szCs w:val="24"/>
        </w:rPr>
      </w:pPr>
      <w:r w:rsidRPr="008E1116">
        <w:rPr>
          <w:rFonts w:ascii="Times New Roman" w:hAnsi="Times New Roman" w:cs="Times New Roman"/>
          <w:sz w:val="24"/>
          <w:szCs w:val="24"/>
        </w:rPr>
        <w:t>Jumlah, habitat, kondisi dan bentuk kelelawar oleh peneliti 2 ............</w:t>
      </w:r>
      <w:r w:rsidRPr="008E1116">
        <w:rPr>
          <w:rFonts w:ascii="Times New Roman" w:hAnsi="Times New Roman" w:cs="Times New Roman"/>
          <w:sz w:val="24"/>
          <w:szCs w:val="24"/>
        </w:rPr>
        <w:tab/>
      </w:r>
      <w:r w:rsidRPr="008E1116">
        <w:rPr>
          <w:rFonts w:ascii="Times New Roman" w:hAnsi="Times New Roman" w:cs="Times New Roman"/>
          <w:sz w:val="24"/>
          <w:szCs w:val="24"/>
        </w:rPr>
        <w:tab/>
        <w:t>19</w:t>
      </w:r>
    </w:p>
    <w:p w:rsidR="00EE1F9A" w:rsidRPr="008E1116" w:rsidRDefault="00EE1F9A" w:rsidP="00EE1F9A">
      <w:pPr>
        <w:pStyle w:val="ListParagraph"/>
        <w:spacing w:after="0" w:line="240" w:lineRule="auto"/>
        <w:jc w:val="both"/>
        <w:rPr>
          <w:rFonts w:ascii="Times New Roman" w:hAnsi="Times New Roman" w:cs="Times New Roman"/>
          <w:sz w:val="24"/>
          <w:szCs w:val="24"/>
        </w:rPr>
      </w:pPr>
    </w:p>
    <w:p w:rsidR="00EE1F9A" w:rsidRPr="008E1116" w:rsidRDefault="00EE1F9A" w:rsidP="00EE1F9A">
      <w:pPr>
        <w:pStyle w:val="ListParagraph"/>
        <w:numPr>
          <w:ilvl w:val="0"/>
          <w:numId w:val="10"/>
        </w:numPr>
        <w:spacing w:after="0" w:line="240" w:lineRule="auto"/>
        <w:jc w:val="both"/>
        <w:rPr>
          <w:rFonts w:ascii="Times New Roman" w:hAnsi="Times New Roman" w:cs="Times New Roman"/>
          <w:sz w:val="24"/>
          <w:szCs w:val="24"/>
        </w:rPr>
      </w:pPr>
      <w:r w:rsidRPr="008E1116">
        <w:rPr>
          <w:rFonts w:ascii="Times New Roman" w:hAnsi="Times New Roman" w:cs="Times New Roman"/>
          <w:sz w:val="24"/>
          <w:szCs w:val="24"/>
        </w:rPr>
        <w:t>Jumlah, habitat, kondisi dan bentuk kelelawar oleh peneliti 3 ............</w:t>
      </w:r>
      <w:r w:rsidRPr="008E1116">
        <w:rPr>
          <w:rFonts w:ascii="Times New Roman" w:hAnsi="Times New Roman" w:cs="Times New Roman"/>
          <w:sz w:val="24"/>
          <w:szCs w:val="24"/>
        </w:rPr>
        <w:tab/>
      </w:r>
      <w:r w:rsidRPr="008E1116">
        <w:rPr>
          <w:rFonts w:ascii="Times New Roman" w:hAnsi="Times New Roman" w:cs="Times New Roman"/>
          <w:sz w:val="24"/>
          <w:szCs w:val="24"/>
        </w:rPr>
        <w:tab/>
        <w:t>19</w:t>
      </w:r>
    </w:p>
    <w:p w:rsidR="00EE1F9A" w:rsidRPr="008E1116" w:rsidRDefault="00EE1F9A" w:rsidP="00EE1F9A">
      <w:pPr>
        <w:spacing w:after="0" w:line="240" w:lineRule="auto"/>
        <w:jc w:val="both"/>
        <w:rPr>
          <w:rFonts w:ascii="Times New Roman" w:hAnsi="Times New Roman" w:cs="Times New Roman"/>
          <w:sz w:val="24"/>
          <w:szCs w:val="24"/>
        </w:rPr>
      </w:pPr>
    </w:p>
    <w:p w:rsidR="00EE1F9A" w:rsidRPr="008E1116" w:rsidRDefault="00EE1F9A" w:rsidP="00EE1F9A">
      <w:pPr>
        <w:pStyle w:val="ListParagraph"/>
        <w:numPr>
          <w:ilvl w:val="0"/>
          <w:numId w:val="10"/>
        </w:numPr>
        <w:spacing w:after="0" w:line="240" w:lineRule="auto"/>
        <w:jc w:val="both"/>
        <w:rPr>
          <w:rFonts w:ascii="Times New Roman" w:hAnsi="Times New Roman" w:cs="Times New Roman"/>
          <w:sz w:val="24"/>
          <w:szCs w:val="24"/>
        </w:rPr>
      </w:pPr>
      <w:r w:rsidRPr="008E1116">
        <w:rPr>
          <w:rFonts w:ascii="Times New Roman" w:hAnsi="Times New Roman" w:cs="Times New Roman"/>
          <w:sz w:val="24"/>
          <w:szCs w:val="24"/>
        </w:rPr>
        <w:t>Jumlah, habitat, kondisi dan bentuk kelelawar oleh peneliti 4 ............</w:t>
      </w:r>
      <w:r w:rsidRPr="008E1116">
        <w:rPr>
          <w:rFonts w:ascii="Times New Roman" w:hAnsi="Times New Roman" w:cs="Times New Roman"/>
          <w:sz w:val="24"/>
          <w:szCs w:val="24"/>
        </w:rPr>
        <w:tab/>
      </w:r>
      <w:r w:rsidRPr="008E1116">
        <w:rPr>
          <w:rFonts w:ascii="Times New Roman" w:hAnsi="Times New Roman" w:cs="Times New Roman"/>
          <w:sz w:val="24"/>
          <w:szCs w:val="24"/>
        </w:rPr>
        <w:tab/>
        <w:t>20</w:t>
      </w:r>
    </w:p>
    <w:p w:rsidR="00EE1F9A" w:rsidRPr="008E1116" w:rsidRDefault="00EE1F9A" w:rsidP="00EE1F9A">
      <w:pPr>
        <w:spacing w:after="0" w:line="240" w:lineRule="auto"/>
        <w:jc w:val="both"/>
        <w:rPr>
          <w:rFonts w:ascii="Times New Roman" w:hAnsi="Times New Roman" w:cs="Times New Roman"/>
          <w:sz w:val="24"/>
          <w:szCs w:val="24"/>
        </w:rPr>
      </w:pPr>
    </w:p>
    <w:p w:rsidR="00EE1F9A" w:rsidRPr="00EE1F9A" w:rsidRDefault="00EE1F9A" w:rsidP="00EE1F9A">
      <w:pPr>
        <w:pStyle w:val="ListParagraph"/>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B167EF" w:rsidRDefault="00B167EF"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3E3D6B" w:rsidRDefault="003E3D6B" w:rsidP="007A68BC">
      <w:pPr>
        <w:spacing w:after="0" w:line="240" w:lineRule="auto"/>
        <w:jc w:val="both"/>
        <w:rPr>
          <w:rFonts w:ascii="Times New Roman" w:hAnsi="Times New Roman" w:cs="Times New Roman"/>
          <w:b/>
          <w:sz w:val="24"/>
          <w:szCs w:val="24"/>
        </w:rPr>
      </w:pPr>
    </w:p>
    <w:p w:rsidR="007A68BC" w:rsidRDefault="007A68BC" w:rsidP="007A68BC">
      <w:pPr>
        <w:spacing w:after="0" w:line="240" w:lineRule="auto"/>
        <w:jc w:val="both"/>
      </w:pPr>
      <w:r w:rsidRPr="007A68B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7A68BC" w:rsidRDefault="007A68BC" w:rsidP="007A68BC">
      <w:pPr>
        <w:spacing w:after="0" w:line="240" w:lineRule="auto"/>
        <w:jc w:val="center"/>
      </w:pPr>
    </w:p>
    <w:p w:rsidR="003E3D6B" w:rsidRDefault="003E3D6B" w:rsidP="007A68BC">
      <w:pPr>
        <w:spacing w:after="0" w:line="240" w:lineRule="auto"/>
        <w:jc w:val="center"/>
      </w:pPr>
    </w:p>
    <w:p w:rsidR="008E1116" w:rsidRPr="004E7C5E" w:rsidRDefault="008E1116" w:rsidP="008E1116">
      <w:pPr>
        <w:spacing w:after="0" w:line="240" w:lineRule="auto"/>
        <w:rPr>
          <w:rFonts w:ascii="Times New Roman" w:hAnsi="Times New Roman" w:cs="Times New Roman"/>
          <w:b/>
          <w:sz w:val="24"/>
          <w:szCs w:val="24"/>
        </w:rPr>
      </w:pPr>
    </w:p>
    <w:p w:rsidR="007313D5" w:rsidRDefault="007313D5" w:rsidP="007313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w:t>
      </w:r>
      <w:r w:rsidR="006D4C19">
        <w:rPr>
          <w:rFonts w:ascii="Times New Roman" w:hAnsi="Times New Roman" w:cs="Times New Roman"/>
          <w:b/>
          <w:sz w:val="24"/>
          <w:szCs w:val="24"/>
        </w:rPr>
        <w:t>.</w:t>
      </w:r>
      <w:r>
        <w:rPr>
          <w:rFonts w:ascii="Times New Roman" w:hAnsi="Times New Roman" w:cs="Times New Roman"/>
          <w:b/>
          <w:sz w:val="24"/>
          <w:szCs w:val="24"/>
        </w:rPr>
        <w:t xml:space="preserve"> I</w:t>
      </w:r>
    </w:p>
    <w:p w:rsidR="007315DE" w:rsidRPr="007313D5" w:rsidRDefault="007313D5" w:rsidP="007313D5">
      <w:pPr>
        <w:spacing w:after="0" w:line="240" w:lineRule="auto"/>
        <w:jc w:val="center"/>
        <w:rPr>
          <w:rFonts w:ascii="Times New Roman" w:hAnsi="Times New Roman" w:cs="Times New Roman"/>
          <w:b/>
          <w:sz w:val="24"/>
          <w:szCs w:val="24"/>
        </w:rPr>
      </w:pPr>
      <w:r w:rsidRPr="007313D5">
        <w:rPr>
          <w:rFonts w:ascii="Times New Roman" w:hAnsi="Times New Roman" w:cs="Times New Roman"/>
          <w:b/>
          <w:sz w:val="24"/>
          <w:szCs w:val="24"/>
        </w:rPr>
        <w:t>PENDA</w:t>
      </w:r>
      <w:r w:rsidR="007315DE" w:rsidRPr="007313D5">
        <w:rPr>
          <w:rFonts w:ascii="Times New Roman" w:hAnsi="Times New Roman" w:cs="Times New Roman"/>
          <w:b/>
          <w:sz w:val="24"/>
          <w:szCs w:val="24"/>
        </w:rPr>
        <w:t>HULUAN</w:t>
      </w:r>
    </w:p>
    <w:p w:rsidR="007315DE" w:rsidRPr="007313D5" w:rsidRDefault="007315DE" w:rsidP="007315DE">
      <w:pPr>
        <w:spacing w:after="0" w:line="240" w:lineRule="auto"/>
        <w:jc w:val="both"/>
        <w:rPr>
          <w:rFonts w:ascii="Times New Roman" w:hAnsi="Times New Roman" w:cs="Times New Roman"/>
          <w:sz w:val="24"/>
          <w:szCs w:val="24"/>
        </w:rPr>
      </w:pPr>
    </w:p>
    <w:p w:rsidR="007315DE" w:rsidRPr="007313D5" w:rsidRDefault="007315DE" w:rsidP="007315DE">
      <w:pPr>
        <w:spacing w:after="0" w:line="240" w:lineRule="auto"/>
        <w:jc w:val="both"/>
        <w:rPr>
          <w:rFonts w:ascii="Times New Roman" w:hAnsi="Times New Roman" w:cs="Times New Roman"/>
          <w:sz w:val="24"/>
          <w:szCs w:val="24"/>
        </w:rPr>
      </w:pPr>
    </w:p>
    <w:p w:rsidR="007315DE" w:rsidRPr="007313D5" w:rsidRDefault="007315DE" w:rsidP="007315DE">
      <w:pPr>
        <w:spacing w:after="0" w:line="240" w:lineRule="auto"/>
        <w:jc w:val="both"/>
        <w:rPr>
          <w:rFonts w:ascii="Times New Roman" w:hAnsi="Times New Roman" w:cs="Times New Roman"/>
          <w:b/>
          <w:sz w:val="24"/>
          <w:szCs w:val="24"/>
        </w:rPr>
      </w:pPr>
      <w:r w:rsidRPr="007313D5">
        <w:rPr>
          <w:rFonts w:ascii="Times New Roman" w:hAnsi="Times New Roman" w:cs="Times New Roman"/>
          <w:sz w:val="24"/>
          <w:szCs w:val="24"/>
        </w:rPr>
        <w:t>1.1.</w:t>
      </w:r>
      <w:r w:rsidRPr="007313D5">
        <w:rPr>
          <w:rFonts w:ascii="Times New Roman" w:hAnsi="Times New Roman" w:cs="Times New Roman"/>
          <w:sz w:val="24"/>
          <w:szCs w:val="24"/>
        </w:rPr>
        <w:tab/>
      </w:r>
      <w:r w:rsidRPr="007313D5">
        <w:rPr>
          <w:rFonts w:ascii="Times New Roman" w:hAnsi="Times New Roman" w:cs="Times New Roman"/>
          <w:b/>
          <w:sz w:val="24"/>
          <w:szCs w:val="24"/>
        </w:rPr>
        <w:t xml:space="preserve"> Latar Belakang</w:t>
      </w:r>
    </w:p>
    <w:p w:rsidR="007315DE" w:rsidRPr="007313D5" w:rsidRDefault="007315DE" w:rsidP="007315DE">
      <w:pPr>
        <w:spacing w:after="0" w:line="240" w:lineRule="auto"/>
        <w:jc w:val="both"/>
        <w:rPr>
          <w:rFonts w:ascii="Times New Roman" w:hAnsi="Times New Roman" w:cs="Times New Roman"/>
          <w:sz w:val="24"/>
          <w:szCs w:val="24"/>
        </w:rPr>
      </w:pPr>
    </w:p>
    <w:p w:rsidR="007315DE" w:rsidRPr="007313D5" w:rsidRDefault="007315DE" w:rsidP="007313D5">
      <w:pPr>
        <w:spacing w:after="0" w:line="480" w:lineRule="auto"/>
        <w:ind w:firstLine="720"/>
        <w:jc w:val="both"/>
        <w:rPr>
          <w:rFonts w:ascii="Times New Roman" w:hAnsi="Times New Roman" w:cs="Times New Roman"/>
          <w:sz w:val="24"/>
          <w:szCs w:val="24"/>
        </w:rPr>
      </w:pPr>
      <w:r w:rsidRPr="007313D5">
        <w:rPr>
          <w:rFonts w:ascii="Times New Roman" w:hAnsi="Times New Roman" w:cs="Times New Roman"/>
          <w:sz w:val="24"/>
          <w:szCs w:val="24"/>
        </w:rPr>
        <w:t xml:space="preserve">Indonesia merupakan negara dengan kekayaan biodiversitas yang sangat tinggi, sehingga dimasukkan dalam negara mega-biodiversitas.  Medellin et al (2000), biodiversitas  kelelawar tertinggi berada di wilayah tropis yang berada di daerah equator. Semakin mendekati wilayah equator kekayaan jenis kelelawar semakin tinggi. Biodiversitas kelelawar yang tinggi di wilayah tropis dipengaruhi oleh keberadaan hutan hujan tropis. Suyanto (2001), kelelawar termasuk dalam Ordo Chiroptera yang terbagi atas 2 sub ordo yaitu Megachiroptera dan Microchiroptera. Indonesia memiliki sekitar 205 jenis kelelawar atau sebanyak 21% dari total jenis kelelawar di dunia. Jumlah tersebut meliputi 72 jenis kelelawar dari sub ordo Megachiroptera dan 133 jenis kelelawar dari sub ordo Microchiroptera.  Fithria (2003), biodiversitas tersusun atas dua komponen yaitu jumlah jenis dalam suatu komunitas yang mengarah pada kekayaan jenis dan kemerataan jenis. Kemerataan jenis menunjukkan bagaimana kelimpahan suatu jenis tersebar dalam suatu komunitas. Indeks keanekaragaman merupakan kombinasi dan gabungan beberapa variabel yang menjadi karakteristik struktur komunitas yaitu: (1) jumlah jenis, (2) kemerataan dan (3) homogenitas serta ukuran contoh dari area yang diteliti.  </w:t>
      </w:r>
    </w:p>
    <w:p w:rsidR="007315DE" w:rsidRPr="007313D5" w:rsidRDefault="007315DE" w:rsidP="007313D5">
      <w:pPr>
        <w:spacing w:after="0" w:line="480" w:lineRule="auto"/>
        <w:ind w:firstLine="720"/>
        <w:jc w:val="both"/>
        <w:rPr>
          <w:rFonts w:ascii="Times New Roman" w:hAnsi="Times New Roman" w:cs="Times New Roman"/>
          <w:sz w:val="24"/>
          <w:szCs w:val="24"/>
        </w:rPr>
      </w:pPr>
      <w:r w:rsidRPr="007313D5">
        <w:rPr>
          <w:rFonts w:ascii="Times New Roman" w:hAnsi="Times New Roman" w:cs="Times New Roman"/>
          <w:sz w:val="24"/>
          <w:szCs w:val="24"/>
        </w:rPr>
        <w:t xml:space="preserve">Namun biodiversitas terancam oleh adanya perubahan iklim. Biodiversitas sangat berkaitan erat dengan perubahan iklim. Perubahan iklim berpengaruh terhadap perubahan keanekaragaman hayati dan ekosistem baik langsung maupun tidak langsung.  Perubahan Iklim berdampak pada pada temperatur dan curah hujan. Hal ini mengakibatkan beberapa spesies tidak dapat menyesuaikan diri, terutama spesies yang mempunyai kisaran toleransi yang rendah terhadap fluktuasi suhu. Habitat hewan berubah akibat perubahan faktor-faktor </w:t>
      </w:r>
      <w:r w:rsidRPr="007313D5">
        <w:rPr>
          <w:rFonts w:ascii="Times New Roman" w:hAnsi="Times New Roman" w:cs="Times New Roman"/>
          <w:sz w:val="24"/>
          <w:szCs w:val="24"/>
        </w:rPr>
        <w:lastRenderedPageBreak/>
        <w:t>suhu, kelembaban dan curah hujan sehingga sejumlah hewan melakukan migrasi untuk menemukan habitat baru yang sesuai (Anonim, 2012).</w:t>
      </w:r>
    </w:p>
    <w:p w:rsidR="007315DE" w:rsidRPr="007313D5" w:rsidRDefault="007315DE" w:rsidP="007313D5">
      <w:pPr>
        <w:spacing w:after="0" w:line="480" w:lineRule="auto"/>
        <w:jc w:val="both"/>
        <w:rPr>
          <w:rFonts w:ascii="Times New Roman" w:hAnsi="Times New Roman" w:cs="Times New Roman"/>
          <w:sz w:val="24"/>
          <w:szCs w:val="24"/>
        </w:rPr>
      </w:pPr>
      <w:r w:rsidRPr="007313D5">
        <w:rPr>
          <w:rFonts w:ascii="Times New Roman" w:hAnsi="Times New Roman" w:cs="Times New Roman"/>
          <w:sz w:val="24"/>
          <w:szCs w:val="24"/>
        </w:rPr>
        <w:t>Biodiversitas  harus dijaga dan dilestarikan, karena keanekaragaman fauna dan flora pada suatu wilayah dapat menjadi destinasi suatu wisata alam.   Nugroho (2004),  keanekaragaman hayati terutama adanya  fauna atau flora unik yang ditemukan akan meningkatkan daya tarik wisata alamiah. Pengembangan pariwisata memerlukan elemen-elemen seperti keanekaragaman jenis, jumlah jenis dan keragaman fenotipik yang unik. Keanekaragaman hayati dapat menjadi obyek parawisata sehingga dapat  meningkatkan perekonomian negara.   Ekowisata merupakan perjalanan wisata yang berbasis konservasi lingkungan dan pemberdayaan masyarakat lokal.  Fandeli (2000), pada hakekatnya ekowisata melestarikan dan memanfaatkan alam dan budaya masyarakat.  Ekowisata tidak melakukan eksploitasi alam, tetapi hanya menggunakan jasa alam dan masyarakat untuk memenuhi kebutuhan pengetahuan.</w:t>
      </w:r>
    </w:p>
    <w:p w:rsidR="007315DE" w:rsidRPr="007313D5" w:rsidRDefault="007315DE" w:rsidP="007313D5">
      <w:pPr>
        <w:spacing w:after="0" w:line="480" w:lineRule="auto"/>
        <w:jc w:val="both"/>
        <w:rPr>
          <w:rFonts w:ascii="Times New Roman" w:hAnsi="Times New Roman" w:cs="Times New Roman"/>
          <w:sz w:val="24"/>
          <w:szCs w:val="24"/>
        </w:rPr>
      </w:pPr>
      <w:r w:rsidRPr="007313D5">
        <w:rPr>
          <w:rFonts w:ascii="Times New Roman" w:hAnsi="Times New Roman" w:cs="Times New Roman"/>
          <w:b/>
          <w:sz w:val="24"/>
          <w:szCs w:val="24"/>
        </w:rPr>
        <w:t>1.2.  Perumusan Masalah</w:t>
      </w:r>
      <w:r w:rsidRPr="007313D5">
        <w:rPr>
          <w:rFonts w:ascii="Times New Roman" w:hAnsi="Times New Roman" w:cs="Times New Roman"/>
          <w:sz w:val="24"/>
          <w:szCs w:val="24"/>
        </w:rPr>
        <w:t xml:space="preserve"> :</w:t>
      </w:r>
    </w:p>
    <w:p w:rsidR="007315DE" w:rsidRPr="007313D5" w:rsidRDefault="007315DE" w:rsidP="007313D5">
      <w:pPr>
        <w:pStyle w:val="ListParagraph"/>
        <w:numPr>
          <w:ilvl w:val="0"/>
          <w:numId w:val="3"/>
        </w:numPr>
        <w:spacing w:after="0" w:line="480" w:lineRule="auto"/>
        <w:jc w:val="both"/>
        <w:rPr>
          <w:rFonts w:ascii="Times New Roman" w:hAnsi="Times New Roman" w:cs="Times New Roman"/>
          <w:sz w:val="24"/>
          <w:szCs w:val="24"/>
        </w:rPr>
      </w:pPr>
      <w:r w:rsidRPr="007313D5">
        <w:rPr>
          <w:rFonts w:ascii="Times New Roman" w:hAnsi="Times New Roman" w:cs="Times New Roman"/>
          <w:sz w:val="24"/>
          <w:szCs w:val="24"/>
        </w:rPr>
        <w:t>Bagaimana biodiversitas kelelawar soppeng terutama keanekaragaman jenis, jumlah jenis, kondisi reproduksi dan keragaman fenotipik kualitatif dan kuantitatif pada kondisi curah hujan dan suhu ekstrim akibat perubahan iklim.</w:t>
      </w:r>
    </w:p>
    <w:p w:rsidR="007315DE" w:rsidRPr="007313D5" w:rsidRDefault="007315DE" w:rsidP="007313D5">
      <w:pPr>
        <w:pStyle w:val="ListParagraph"/>
        <w:numPr>
          <w:ilvl w:val="0"/>
          <w:numId w:val="3"/>
        </w:numPr>
        <w:spacing w:after="0" w:line="480" w:lineRule="auto"/>
        <w:jc w:val="both"/>
        <w:rPr>
          <w:rFonts w:ascii="Times New Roman" w:hAnsi="Times New Roman" w:cs="Times New Roman"/>
          <w:sz w:val="24"/>
          <w:szCs w:val="24"/>
        </w:rPr>
      </w:pPr>
      <w:r w:rsidRPr="007313D5">
        <w:rPr>
          <w:rFonts w:ascii="Times New Roman" w:hAnsi="Times New Roman" w:cs="Times New Roman"/>
          <w:sz w:val="24"/>
          <w:szCs w:val="24"/>
        </w:rPr>
        <w:t>Apakah biodiversitas  kelelawar di soppeng dapat menjadi obyek ekowisata</w:t>
      </w:r>
    </w:p>
    <w:p w:rsidR="007315DE" w:rsidRPr="007313D5" w:rsidRDefault="007315DE" w:rsidP="007313D5">
      <w:pPr>
        <w:spacing w:after="0" w:line="480" w:lineRule="auto"/>
        <w:jc w:val="both"/>
        <w:rPr>
          <w:rFonts w:ascii="Times New Roman" w:hAnsi="Times New Roman" w:cs="Times New Roman"/>
          <w:b/>
          <w:sz w:val="24"/>
          <w:szCs w:val="24"/>
        </w:rPr>
      </w:pPr>
      <w:r w:rsidRPr="007313D5">
        <w:rPr>
          <w:rFonts w:ascii="Times New Roman" w:hAnsi="Times New Roman" w:cs="Times New Roman"/>
          <w:b/>
          <w:sz w:val="24"/>
          <w:szCs w:val="24"/>
        </w:rPr>
        <w:t xml:space="preserve">1.3.  Tujuan Penelitian </w:t>
      </w:r>
    </w:p>
    <w:p w:rsidR="007315DE" w:rsidRPr="007313D5" w:rsidRDefault="007315DE" w:rsidP="007313D5">
      <w:pPr>
        <w:pStyle w:val="ListParagraph"/>
        <w:numPr>
          <w:ilvl w:val="0"/>
          <w:numId w:val="5"/>
        </w:numPr>
        <w:spacing w:after="0" w:line="480" w:lineRule="auto"/>
        <w:jc w:val="both"/>
        <w:rPr>
          <w:rFonts w:ascii="Times New Roman" w:hAnsi="Times New Roman" w:cs="Times New Roman"/>
          <w:sz w:val="24"/>
          <w:szCs w:val="24"/>
        </w:rPr>
      </w:pPr>
      <w:r w:rsidRPr="007313D5">
        <w:rPr>
          <w:rFonts w:ascii="Times New Roman" w:hAnsi="Times New Roman" w:cs="Times New Roman"/>
          <w:sz w:val="24"/>
          <w:szCs w:val="24"/>
        </w:rPr>
        <w:t>Menganalisis keanekaragaman jenis, jumlah jenis, kondisi reproduksi, kelas umur dan keragaman fenotipik secara kuantitatif dan kualitatif populasi kelelawar soppeng</w:t>
      </w:r>
    </w:p>
    <w:p w:rsidR="007315DE" w:rsidRPr="007313D5" w:rsidRDefault="007315DE" w:rsidP="007313D5">
      <w:pPr>
        <w:pStyle w:val="ListParagraph"/>
        <w:numPr>
          <w:ilvl w:val="0"/>
          <w:numId w:val="5"/>
        </w:numPr>
        <w:spacing w:after="0" w:line="480" w:lineRule="auto"/>
        <w:jc w:val="both"/>
        <w:rPr>
          <w:rFonts w:ascii="Times New Roman" w:hAnsi="Times New Roman" w:cs="Times New Roman"/>
          <w:sz w:val="24"/>
          <w:szCs w:val="24"/>
        </w:rPr>
      </w:pPr>
      <w:r w:rsidRPr="007313D5">
        <w:rPr>
          <w:rFonts w:ascii="Times New Roman" w:hAnsi="Times New Roman" w:cs="Times New Roman"/>
          <w:sz w:val="24"/>
          <w:szCs w:val="24"/>
        </w:rPr>
        <w:t>Pengembangan destinasi ekowisata populasi kelelawar soppeng</w:t>
      </w:r>
    </w:p>
    <w:p w:rsidR="007315DE" w:rsidRDefault="007315DE" w:rsidP="007313D5">
      <w:pPr>
        <w:spacing w:after="0" w:line="480" w:lineRule="auto"/>
        <w:jc w:val="both"/>
        <w:rPr>
          <w:rFonts w:ascii="Times New Roman" w:hAnsi="Times New Roman" w:cs="Times New Roman"/>
          <w:sz w:val="24"/>
          <w:szCs w:val="24"/>
        </w:rPr>
      </w:pPr>
    </w:p>
    <w:p w:rsidR="007313D5" w:rsidRDefault="007313D5" w:rsidP="007313D5">
      <w:pPr>
        <w:spacing w:after="0" w:line="480" w:lineRule="auto"/>
        <w:jc w:val="both"/>
        <w:rPr>
          <w:rFonts w:ascii="Times New Roman" w:hAnsi="Times New Roman" w:cs="Times New Roman"/>
          <w:sz w:val="24"/>
          <w:szCs w:val="24"/>
        </w:rPr>
      </w:pPr>
    </w:p>
    <w:p w:rsidR="007315DE" w:rsidRDefault="007315DE" w:rsidP="007315DE">
      <w:pPr>
        <w:spacing w:after="0" w:line="240" w:lineRule="auto"/>
        <w:jc w:val="both"/>
      </w:pPr>
    </w:p>
    <w:p w:rsidR="007313D5" w:rsidRDefault="007313D5" w:rsidP="007B4841">
      <w:pPr>
        <w:spacing w:after="0" w:line="240" w:lineRule="auto"/>
        <w:jc w:val="center"/>
        <w:rPr>
          <w:b/>
          <w:sz w:val="28"/>
          <w:szCs w:val="28"/>
        </w:rPr>
      </w:pPr>
    </w:p>
    <w:p w:rsidR="007313D5" w:rsidRPr="006D4C19" w:rsidRDefault="007313D5" w:rsidP="007313D5">
      <w:pPr>
        <w:autoSpaceDE w:val="0"/>
        <w:autoSpaceDN w:val="0"/>
        <w:adjustRightInd w:val="0"/>
        <w:spacing w:after="0" w:line="240" w:lineRule="auto"/>
        <w:jc w:val="center"/>
        <w:rPr>
          <w:rFonts w:ascii="Times New Roman" w:hAnsi="Times New Roman" w:cs="Times New Roman"/>
          <w:b/>
          <w:sz w:val="24"/>
          <w:szCs w:val="24"/>
        </w:rPr>
      </w:pPr>
      <w:r w:rsidRPr="006D4C19">
        <w:rPr>
          <w:rFonts w:ascii="Times New Roman" w:hAnsi="Times New Roman" w:cs="Times New Roman"/>
          <w:b/>
          <w:sz w:val="24"/>
          <w:szCs w:val="24"/>
        </w:rPr>
        <w:lastRenderedPageBreak/>
        <w:t>BAB. II</w:t>
      </w:r>
    </w:p>
    <w:p w:rsidR="007313D5" w:rsidRDefault="007313D5" w:rsidP="007313D5">
      <w:pPr>
        <w:autoSpaceDE w:val="0"/>
        <w:autoSpaceDN w:val="0"/>
        <w:adjustRightInd w:val="0"/>
        <w:spacing w:after="0" w:line="360" w:lineRule="auto"/>
        <w:jc w:val="center"/>
        <w:rPr>
          <w:rFonts w:ascii="Times New Roman" w:hAnsi="Times New Roman" w:cs="Times New Roman"/>
          <w:b/>
          <w:sz w:val="24"/>
          <w:szCs w:val="24"/>
        </w:rPr>
      </w:pPr>
      <w:r w:rsidRPr="006E4886">
        <w:rPr>
          <w:rFonts w:ascii="Times New Roman" w:hAnsi="Times New Roman" w:cs="Times New Roman"/>
          <w:b/>
          <w:sz w:val="24"/>
          <w:szCs w:val="24"/>
        </w:rPr>
        <w:t>TINJAUAN PUSTAKA</w:t>
      </w:r>
    </w:p>
    <w:p w:rsidR="007313D5" w:rsidRPr="005C5B78" w:rsidRDefault="007313D5" w:rsidP="007313D5">
      <w:pPr>
        <w:autoSpaceDE w:val="0"/>
        <w:autoSpaceDN w:val="0"/>
        <w:adjustRightInd w:val="0"/>
        <w:spacing w:after="0" w:line="360" w:lineRule="auto"/>
        <w:jc w:val="center"/>
        <w:rPr>
          <w:rFonts w:ascii="Times New Roman" w:hAnsi="Times New Roman" w:cs="Times New Roman"/>
          <w:b/>
          <w:sz w:val="24"/>
          <w:szCs w:val="24"/>
        </w:rPr>
      </w:pPr>
    </w:p>
    <w:p w:rsidR="007313D5" w:rsidRPr="00EC50D8" w:rsidRDefault="008E2DF5" w:rsidP="007313D5">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sz w:val="24"/>
          <w:szCs w:val="24"/>
        </w:rPr>
        <w:t>2</w:t>
      </w:r>
      <w:r w:rsidR="007313D5">
        <w:rPr>
          <w:rFonts w:ascii="Times New Roman" w:hAnsi="Times New Roman" w:cs="Times New Roman"/>
          <w:sz w:val="24"/>
          <w:szCs w:val="24"/>
        </w:rPr>
        <w:t xml:space="preserve">.1. </w:t>
      </w:r>
      <w:r w:rsidR="007313D5" w:rsidRPr="00EC50D8">
        <w:rPr>
          <w:rFonts w:ascii="Times New Roman" w:hAnsi="Times New Roman" w:cs="Times New Roman"/>
          <w:b/>
          <w:sz w:val="24"/>
          <w:szCs w:val="24"/>
        </w:rPr>
        <w:t>Kelelawar Soppeng dan Diskripsi Biologi Kelelawar (Chiroptera sp).</w:t>
      </w:r>
    </w:p>
    <w:p w:rsidR="007313D5" w:rsidRPr="00217F3B" w:rsidRDefault="007313D5" w:rsidP="007313D5">
      <w:pPr>
        <w:autoSpaceDE w:val="0"/>
        <w:autoSpaceDN w:val="0"/>
        <w:adjustRightInd w:val="0"/>
        <w:spacing w:after="0" w:line="480" w:lineRule="auto"/>
        <w:ind w:firstLine="720"/>
        <w:jc w:val="both"/>
        <w:rPr>
          <w:rFonts w:ascii="Times New Roman" w:hAnsi="Times New Roman" w:cs="Times New Roman"/>
        </w:rPr>
      </w:pPr>
      <w:r w:rsidRPr="00217F3B">
        <w:rPr>
          <w:rFonts w:ascii="Times New Roman" w:hAnsi="Times New Roman" w:cs="Times New Roman"/>
        </w:rPr>
        <w:t>Pemandangan gerombolan kelelawar di pe</w:t>
      </w:r>
      <w:r>
        <w:rPr>
          <w:rFonts w:ascii="Times New Roman" w:hAnsi="Times New Roman" w:cs="Times New Roman"/>
        </w:rPr>
        <w:t>pohonan Kota Watan Soppeng sudah</w:t>
      </w:r>
      <w:r w:rsidRPr="00217F3B">
        <w:rPr>
          <w:rFonts w:ascii="Times New Roman" w:hAnsi="Times New Roman" w:cs="Times New Roman"/>
        </w:rPr>
        <w:t xml:space="preserve"> sangat lumrah bagi masyarakat lokal. Tidak ada penduduk sekitar yang tahu persis kapan tepatnya kalong-kalong ini mulai bersarang di pohon-pohon tersebut. Tetapi masyarakat meyakini keberadaan kalong-kalong ini sudah puluhan bahkan ratusan tahun. Tak heran, Soppeng akrab dengan sebutan “kota kalong”. Bahkan, kalong ini sendiri merupakan pemandangan unik yang sudah menjadi ciri khas Soppeng sejak dulu.Keberadaan banyak kelelawar inilah yang justru menjadi keunikan tersendiri dari Watan Soppeng yang merupakan ibukota Soppeng yang terletak 150 km di sebelah utara Kota Makassar. Begitu tiba di kota ini aroma khas kelelawar yang menyengat akan menyambut para wisatawan atau penduduk kota lain yang berkunjung. Suara riuh kelelawar bak suara jeritan juga akan segera akrab ditelinga. Kelelawar mempunyai kebiasaan aktif mencari makan di malam hari. Maka saat senja, ribuan kelelawar di Watang Soppeng akan beterbangan menghiasi langit kota. Begitu banyak kelelawar sampai-sampai membuat langit seputar Watang Soppeng tampak hitam saat sore. Pemandangan seperti ini memiliki sisi indahnya sendiri yang j</w:t>
      </w:r>
      <w:r>
        <w:rPr>
          <w:rFonts w:ascii="Times New Roman" w:hAnsi="Times New Roman" w:cs="Times New Roman"/>
        </w:rPr>
        <w:t>ustru menarik banyak pengunjung (Ransaleleh et al., (2013).</w:t>
      </w:r>
    </w:p>
    <w:p w:rsidR="007313D5" w:rsidRDefault="007313D5" w:rsidP="007313D5">
      <w:pPr>
        <w:autoSpaceDE w:val="0"/>
        <w:autoSpaceDN w:val="0"/>
        <w:adjustRightInd w:val="0"/>
        <w:spacing w:after="0" w:line="480" w:lineRule="auto"/>
        <w:ind w:firstLine="720"/>
        <w:jc w:val="both"/>
        <w:rPr>
          <w:rFonts w:ascii="Times New Roman" w:hAnsi="Times New Roman" w:cs="Times New Roman"/>
        </w:rPr>
      </w:pPr>
      <w:r w:rsidRPr="00217F3B">
        <w:rPr>
          <w:rFonts w:ascii="Times New Roman" w:hAnsi="Times New Roman" w:cs="Times New Roman"/>
        </w:rPr>
        <w:t>Secara umum, kelelawar tergolong ke dalam Ordo Chiroptera dapat dikelompokkan ke dalam 2 Sub ordo yaitu Sub ordo Megachiroptera (Pemakan buah-buahan) dan sub ordo Microchiroptera (Pemakan serangga). Kelelawar yang ada di Indonesia diperkirakan mencapai 230 spesies atau 21% dari spesies kelelawar yang ada di dunia. Spesies tersebut diantaranya 77 spesies dikelompokkan ke dalam sub ordo Megachiroptera sedangkan 153 spesies dikelompokkan ke dalam sub ordo Microchiroptera (Suyanto, 2001).</w:t>
      </w:r>
      <w:r w:rsidRPr="008F1568">
        <w:rPr>
          <w:rFonts w:ascii="Times New Roman" w:hAnsi="Times New Roman" w:cs="Times New Roman"/>
        </w:rPr>
        <w:t>Kelelawar berperan penting bagi masyarakat maupun lingkungan, yaitu sebagai penjaga keseimbangan alam. Peranannya antara lain membantu penyebaran biji dan penyerbukan bunga pada berbagai jenis tumbuhan, pengendali hama serangga, penghasil pupuk guano, dan bahan makanan. Kelelawar juga bermanfaat sebagai obat penyakit a</w:t>
      </w:r>
      <w:r>
        <w:rPr>
          <w:rFonts w:ascii="Times New Roman" w:hAnsi="Times New Roman" w:cs="Times New Roman"/>
        </w:rPr>
        <w:t xml:space="preserve">sma dan sebagai </w:t>
      </w:r>
      <w:r>
        <w:rPr>
          <w:rFonts w:ascii="Times New Roman" w:hAnsi="Times New Roman" w:cs="Times New Roman"/>
        </w:rPr>
        <w:lastRenderedPageBreak/>
        <w:t>penyubur rambut.</w:t>
      </w:r>
      <w:r w:rsidRPr="008F1568">
        <w:rPr>
          <w:rFonts w:ascii="Times New Roman" w:hAnsi="Times New Roman" w:cs="Times New Roman"/>
        </w:rPr>
        <w:t xml:space="preserve"> Akan tetapi, saat ini keberadaan kelelawar semakin terancam seiring terjadinya berbagai gangguan lingkungan (Novak, 1999)</w:t>
      </w:r>
    </w:p>
    <w:p w:rsidR="007313D5" w:rsidRPr="005C5B78" w:rsidRDefault="007313D5" w:rsidP="008E2DF5">
      <w:pPr>
        <w:autoSpaceDE w:val="0"/>
        <w:autoSpaceDN w:val="0"/>
        <w:adjustRightInd w:val="0"/>
        <w:spacing w:after="0" w:line="480" w:lineRule="auto"/>
        <w:ind w:firstLine="720"/>
        <w:jc w:val="both"/>
        <w:rPr>
          <w:rFonts w:ascii="Times New Roman" w:hAnsi="Times New Roman" w:cs="Times New Roman"/>
        </w:rPr>
      </w:pPr>
      <w:r w:rsidRPr="00217F3B">
        <w:rPr>
          <w:rFonts w:ascii="Times New Roman" w:hAnsi="Times New Roman" w:cs="Times New Roman"/>
        </w:rPr>
        <w:t xml:space="preserve">Pengetahuan mengenai ciri-ciri penting kelelawar merupakan kunci utama dalam identifikasi jenis. </w:t>
      </w:r>
      <w:r>
        <w:rPr>
          <w:rFonts w:ascii="Times New Roman" w:hAnsi="Times New Roman" w:cs="Times New Roman"/>
        </w:rPr>
        <w:t>B</w:t>
      </w:r>
      <w:r w:rsidRPr="00217F3B">
        <w:rPr>
          <w:rFonts w:ascii="Times New Roman" w:hAnsi="Times New Roman" w:cs="Times New Roman"/>
        </w:rPr>
        <w:t xml:space="preserve">eberapa ciri penting kelelawar sebagai kunci identifikasi </w:t>
      </w:r>
      <w:r>
        <w:rPr>
          <w:rFonts w:ascii="Times New Roman" w:hAnsi="Times New Roman" w:cs="Times New Roman"/>
        </w:rPr>
        <w:t>yaitu 1) c</w:t>
      </w:r>
      <w:r w:rsidRPr="00217F3B">
        <w:rPr>
          <w:rFonts w:ascii="Times New Roman" w:hAnsi="Times New Roman" w:cs="Times New Roman"/>
        </w:rPr>
        <w:t>akar jari kedua: beberapa jenis kelelawar, terutama dari famili Pteropodidae memiliki cakar pada jari kedua, sedangkan kebanyakan kelelawar lain tidak memiliki</w:t>
      </w:r>
      <w:r>
        <w:rPr>
          <w:rFonts w:ascii="Times New Roman" w:hAnsi="Times New Roman" w:cs="Times New Roman"/>
        </w:rPr>
        <w:t>; 2) r</w:t>
      </w:r>
      <w:r w:rsidRPr="00217F3B">
        <w:rPr>
          <w:rFonts w:ascii="Times New Roman" w:hAnsi="Times New Roman" w:cs="Times New Roman"/>
        </w:rPr>
        <w:t>ambut: beberapa jenis kelelawar memiliki rambut sangat jarang, sementara yang lainnya berambut sangat tebal. Warna rambut dapat digunakan sebagai pembeda pada beberapa spesies kelelawar, meskipun tidak semua kelelawar dapat dibedakan berdasarkan warna rambut. Sebagai contoh, Genus Nyctimene terdapat garis coklat/hitam di sepanjang punggung tengah tubuhnya; Stylotenium dan Neopteryx memiliki garis putih pendek pada kening; Nyctimene dan Balionycteris memiliki war</w:t>
      </w:r>
      <w:r>
        <w:rPr>
          <w:rFonts w:ascii="Times New Roman" w:hAnsi="Times New Roman" w:cs="Times New Roman"/>
        </w:rPr>
        <w:t>na totol-totol putih pada sayap; 3) s</w:t>
      </w:r>
      <w:r w:rsidRPr="00217F3B">
        <w:rPr>
          <w:rFonts w:ascii="Times New Roman" w:hAnsi="Times New Roman" w:cs="Times New Roman"/>
        </w:rPr>
        <w:t>elaput kulit antar paha: pada kebanyakan kelelawar, terutama pemakan serangga (Microchiroptera), kecuali Rhinopomatidae selaput ini berkembang, sedangkan pada jenislain seperti pemakan buah (Megachiroptera) dan Rhinopomatidae (Mi</w:t>
      </w:r>
      <w:r>
        <w:rPr>
          <w:rFonts w:ascii="Times New Roman" w:hAnsi="Times New Roman" w:cs="Times New Roman"/>
        </w:rPr>
        <w:t>crochiroptera) tidak berkembang; 4) e</w:t>
      </w:r>
      <w:r w:rsidRPr="00217F3B">
        <w:rPr>
          <w:rFonts w:ascii="Times New Roman" w:hAnsi="Times New Roman" w:cs="Times New Roman"/>
        </w:rPr>
        <w:t xml:space="preserve">kor: </w:t>
      </w:r>
      <w:r>
        <w:rPr>
          <w:rFonts w:ascii="Times New Roman" w:hAnsi="Times New Roman" w:cs="Times New Roman"/>
        </w:rPr>
        <w:t>k</w:t>
      </w:r>
      <w:r w:rsidRPr="00217F3B">
        <w:rPr>
          <w:rFonts w:ascii="Times New Roman" w:hAnsi="Times New Roman" w:cs="Times New Roman"/>
        </w:rPr>
        <w:t>elelawar yang tidak mempunyai ekor atau ekornya sangat mengecil adalah: Pteropus, Acerodon, Harpyionycteris, Styloctenium, Balionycteris, Aethalops, Megaerops, Syconycteris, Thoopterus, Chironax, Macroglossus, Megaderma dan Coelops. Jenis dari genus Nycteris ujung ekor b</w:t>
      </w:r>
      <w:r>
        <w:rPr>
          <w:rFonts w:ascii="Times New Roman" w:hAnsi="Times New Roman" w:cs="Times New Roman"/>
        </w:rPr>
        <w:t>ercabang dan membentuk huruf T; 5) t</w:t>
      </w:r>
      <w:r w:rsidRPr="00217F3B">
        <w:rPr>
          <w:rFonts w:ascii="Times New Roman" w:hAnsi="Times New Roman" w:cs="Times New Roman"/>
        </w:rPr>
        <w:t>elinga: bentuk dan ukuran daun telinga serta ada tidaknya tragus dan antitragus merupakan penciri jenis. Demikian pula ukuran dan arah tragus. Sebagai contoh genus Myotis memiliki bentuk tragus pandjang dan runcing pada u</w:t>
      </w:r>
      <w:r>
        <w:rPr>
          <w:rFonts w:ascii="Times New Roman" w:hAnsi="Times New Roman" w:cs="Times New Roman"/>
        </w:rPr>
        <w:t xml:space="preserve">jungnya serta menghadap depan; </w:t>
      </w:r>
      <w:r w:rsidRPr="00217F3B">
        <w:rPr>
          <w:rFonts w:ascii="Times New Roman" w:hAnsi="Times New Roman" w:cs="Times New Roman"/>
        </w:rPr>
        <w:t>6</w:t>
      </w:r>
      <w:r>
        <w:rPr>
          <w:rFonts w:ascii="Times New Roman" w:hAnsi="Times New Roman" w:cs="Times New Roman"/>
        </w:rPr>
        <w:t>). l</w:t>
      </w:r>
      <w:r w:rsidRPr="00217F3B">
        <w:rPr>
          <w:rFonts w:ascii="Times New Roman" w:hAnsi="Times New Roman" w:cs="Times New Roman"/>
        </w:rPr>
        <w:t>ipatan kulit sekitar lubang hidung (Noseleaf): Rhinolophidae dan Hipposideridae memiliki bagian khusus pada wajah, terutama di sekitar lubang hidung yang disebut daun hidung. Daun hidung ini berupa tonjoloan kulit yang terdiri dari tiga bagian yaitu daun hidung belakang (posterior), tengah (inte</w:t>
      </w:r>
      <w:r>
        <w:rPr>
          <w:rFonts w:ascii="Times New Roman" w:hAnsi="Times New Roman" w:cs="Times New Roman"/>
        </w:rPr>
        <w:t xml:space="preserve">rmediate) dan depan (anterior); </w:t>
      </w:r>
      <w:r w:rsidRPr="00217F3B">
        <w:rPr>
          <w:rFonts w:ascii="Times New Roman" w:hAnsi="Times New Roman" w:cs="Times New Roman"/>
        </w:rPr>
        <w:t>7</w:t>
      </w:r>
      <w:r>
        <w:rPr>
          <w:rFonts w:ascii="Times New Roman" w:hAnsi="Times New Roman" w:cs="Times New Roman"/>
        </w:rPr>
        <w:t>) g</w:t>
      </w:r>
      <w:r w:rsidRPr="00217F3B">
        <w:rPr>
          <w:rFonts w:ascii="Times New Roman" w:hAnsi="Times New Roman" w:cs="Times New Roman"/>
        </w:rPr>
        <w:t>igi : susunan gigi dapat menjadi penciri jenis-jenis kelelawar. Susunan gigi pada kelelawar terdiri dari: I = Incises (gigi seri); C = Canine (gigi taring); P = Premolar (geraham depan) dan M = Mol</w:t>
      </w:r>
      <w:r>
        <w:rPr>
          <w:rFonts w:ascii="Times New Roman" w:hAnsi="Times New Roman" w:cs="Times New Roman"/>
        </w:rPr>
        <w:t>ar (gerahan belakang); 8) r</w:t>
      </w:r>
      <w:r w:rsidRPr="00217F3B">
        <w:rPr>
          <w:rFonts w:ascii="Times New Roman" w:hAnsi="Times New Roman" w:cs="Times New Roman"/>
        </w:rPr>
        <w:t xml:space="preserve">igi Palatum adalah tonjolan kulit pada langit-langit. Biasanya ada tiga tipe, yaitu: bagian depan berupa garis-garis tidak terputus; bagian tengah </w:t>
      </w:r>
      <w:r w:rsidRPr="00217F3B">
        <w:rPr>
          <w:rFonts w:ascii="Times New Roman" w:hAnsi="Times New Roman" w:cs="Times New Roman"/>
        </w:rPr>
        <w:lastRenderedPageBreak/>
        <w:t xml:space="preserve">berupa garis terputus dan bagian belakang berupa garis-garis yang tidak terputus menyerupai busur. Rumus rigi palatum dibuat berdasarkan jumlah </w:t>
      </w:r>
      <w:r>
        <w:rPr>
          <w:rFonts w:ascii="Times New Roman" w:hAnsi="Times New Roman" w:cs="Times New Roman"/>
        </w:rPr>
        <w:t>garis pada masing-masing bagian (Suyanto, 2001).</w:t>
      </w:r>
    </w:p>
    <w:p w:rsidR="007313D5" w:rsidRDefault="008E2DF5" w:rsidP="007313D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7313D5">
        <w:rPr>
          <w:rFonts w:ascii="Times New Roman" w:hAnsi="Times New Roman" w:cs="Times New Roman"/>
          <w:b/>
          <w:sz w:val="24"/>
          <w:szCs w:val="24"/>
        </w:rPr>
        <w:t>.2. Biodiversitas dan Perubahan Iklim</w:t>
      </w:r>
    </w:p>
    <w:p w:rsidR="007313D5" w:rsidRDefault="007313D5" w:rsidP="007313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Biodiversitas</w:t>
      </w:r>
      <w:r w:rsidRPr="0016013E">
        <w:rPr>
          <w:rFonts w:ascii="Times New Roman" w:hAnsi="Times New Roman" w:cs="Times New Roman"/>
          <w:sz w:val="24"/>
          <w:szCs w:val="24"/>
        </w:rPr>
        <w:t xml:space="preserve"> sering diartikan denga</w:t>
      </w:r>
      <w:r>
        <w:rPr>
          <w:rFonts w:ascii="Times New Roman" w:hAnsi="Times New Roman" w:cs="Times New Roman"/>
          <w:sz w:val="24"/>
          <w:szCs w:val="24"/>
        </w:rPr>
        <w:t xml:space="preserve">n kekayaan jenis spesies mahluk </w:t>
      </w:r>
      <w:r w:rsidRPr="0016013E">
        <w:rPr>
          <w:rFonts w:ascii="Times New Roman" w:hAnsi="Times New Roman" w:cs="Times New Roman"/>
          <w:sz w:val="24"/>
          <w:szCs w:val="24"/>
        </w:rPr>
        <w:t>hidup pada suatu daerah. Biodiversitas diu</w:t>
      </w:r>
      <w:r>
        <w:rPr>
          <w:rFonts w:ascii="Times New Roman" w:hAnsi="Times New Roman" w:cs="Times New Roman"/>
          <w:sz w:val="24"/>
          <w:szCs w:val="24"/>
        </w:rPr>
        <w:t xml:space="preserve">kur dalam berupa indeks, metode </w:t>
      </w:r>
      <w:r w:rsidRPr="0016013E">
        <w:rPr>
          <w:rFonts w:ascii="Times New Roman" w:hAnsi="Times New Roman" w:cs="Times New Roman"/>
          <w:sz w:val="24"/>
          <w:szCs w:val="24"/>
        </w:rPr>
        <w:t>pengukurannyapun bermacam-macam karena</w:t>
      </w:r>
      <w:r>
        <w:rPr>
          <w:rFonts w:ascii="Times New Roman" w:hAnsi="Times New Roman" w:cs="Times New Roman"/>
          <w:sz w:val="24"/>
          <w:szCs w:val="24"/>
        </w:rPr>
        <w:t xml:space="preserve"> setiap indeks mempunyai asumsi </w:t>
      </w:r>
      <w:r w:rsidRPr="0016013E">
        <w:rPr>
          <w:rFonts w:ascii="Times New Roman" w:hAnsi="Times New Roman" w:cs="Times New Roman"/>
          <w:sz w:val="24"/>
          <w:szCs w:val="24"/>
        </w:rPr>
        <w:t>yang berbeda</w:t>
      </w:r>
      <w:r>
        <w:rPr>
          <w:rFonts w:ascii="Times New Roman" w:hAnsi="Times New Roman" w:cs="Times New Roman"/>
          <w:sz w:val="24"/>
          <w:szCs w:val="24"/>
        </w:rPr>
        <w:t xml:space="preserve">. </w:t>
      </w:r>
      <w:r w:rsidRPr="0016013E">
        <w:rPr>
          <w:rFonts w:ascii="Times New Roman" w:hAnsi="Times New Roman" w:cs="Times New Roman"/>
          <w:sz w:val="24"/>
          <w:szCs w:val="24"/>
        </w:rPr>
        <w:t>Seiring dengan isu perubahan iklim, degradasi biodev</w:t>
      </w:r>
      <w:r>
        <w:rPr>
          <w:rFonts w:ascii="Times New Roman" w:hAnsi="Times New Roman" w:cs="Times New Roman"/>
          <w:sz w:val="24"/>
          <w:szCs w:val="24"/>
        </w:rPr>
        <w:t xml:space="preserve">ersitas merupakan suatu </w:t>
      </w:r>
      <w:r w:rsidRPr="0016013E">
        <w:rPr>
          <w:rFonts w:ascii="Times New Roman" w:hAnsi="Times New Roman" w:cs="Times New Roman"/>
          <w:sz w:val="24"/>
          <w:szCs w:val="24"/>
        </w:rPr>
        <w:t>wacana yang sering diasumsikan merupakan dampak akibat perubahan iklim</w:t>
      </w:r>
      <w:r>
        <w:rPr>
          <w:rFonts w:ascii="Times New Roman" w:hAnsi="Times New Roman" w:cs="Times New Roman"/>
          <w:sz w:val="24"/>
          <w:szCs w:val="24"/>
        </w:rPr>
        <w:t xml:space="preserve"> (Surakusumah, 2012).  Biodiversitas </w:t>
      </w:r>
      <w:r w:rsidRPr="0016013E">
        <w:rPr>
          <w:rFonts w:ascii="Times New Roman" w:hAnsi="Times New Roman" w:cs="Times New Roman"/>
          <w:sz w:val="24"/>
          <w:szCs w:val="24"/>
        </w:rPr>
        <w:t>tersusun atas dua komponen yaitu jumlah jenis dalam suatu komunitas yang mengarah pada kekayaan jenis dan kemerataan jenis. Kemerataan jenis menunjukkan bagaimana kelimpahan suatu jenis tersebar dalam suatu komunitas. Indeks keanekaragaman merupakan kombinasi dan gabungan beberapa variabel yang menjadi karakteristik struktur komunitas yaitu: (1) jumlah jenis, (2) kemerataan dan (3) homogenitas serta ukuran contoh dari area yang diteliti (</w:t>
      </w:r>
      <w:r>
        <w:rPr>
          <w:rFonts w:ascii="Times New Roman" w:hAnsi="Times New Roman" w:cs="Times New Roman"/>
          <w:sz w:val="24"/>
          <w:szCs w:val="24"/>
        </w:rPr>
        <w:t>Fithria, 2003</w:t>
      </w:r>
      <w:r w:rsidRPr="0016013E">
        <w:rPr>
          <w:rFonts w:ascii="Times New Roman" w:hAnsi="Times New Roman" w:cs="Times New Roman"/>
          <w:sz w:val="24"/>
          <w:szCs w:val="24"/>
        </w:rPr>
        <w:t>).</w:t>
      </w:r>
    </w:p>
    <w:p w:rsidR="007313D5" w:rsidRDefault="007313D5" w:rsidP="008E2D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 Gore (2006), p</w:t>
      </w:r>
      <w:r w:rsidRPr="003C2CFB">
        <w:rPr>
          <w:rFonts w:ascii="Times New Roman" w:hAnsi="Times New Roman" w:cs="Times New Roman"/>
          <w:sz w:val="24"/>
          <w:szCs w:val="24"/>
        </w:rPr>
        <w:t>erubahan Iklim berdampak pada temperatur dan curah hujan. Hal inimengakibatkan beberapa spesies tidak dapat menyesuaikan diri, terutama spesiesyang mempunyai kisaran toleransi yang rendah terhadap fluktuasi suhu.Perubahan iklim akan menyebabkan pergeseran d</w:t>
      </w:r>
      <w:r>
        <w:rPr>
          <w:rFonts w:ascii="Times New Roman" w:hAnsi="Times New Roman" w:cs="Times New Roman"/>
          <w:sz w:val="24"/>
          <w:szCs w:val="24"/>
        </w:rPr>
        <w:t xml:space="preserve">alam siklus reproduksi dan </w:t>
      </w:r>
      <w:r w:rsidRPr="003C2CFB">
        <w:rPr>
          <w:rFonts w:ascii="Times New Roman" w:hAnsi="Times New Roman" w:cs="Times New Roman"/>
          <w:sz w:val="24"/>
          <w:szCs w:val="24"/>
        </w:rPr>
        <w:t>pertumbuhan dari jenis-jenis organisme, sebaga</w:t>
      </w:r>
      <w:r>
        <w:rPr>
          <w:rFonts w:ascii="Times New Roman" w:hAnsi="Times New Roman" w:cs="Times New Roman"/>
          <w:sz w:val="24"/>
          <w:szCs w:val="24"/>
        </w:rPr>
        <w:t xml:space="preserve">i contoh migrasi burung terjadi </w:t>
      </w:r>
      <w:r w:rsidRPr="003C2CFB">
        <w:rPr>
          <w:rFonts w:ascii="Times New Roman" w:hAnsi="Times New Roman" w:cs="Times New Roman"/>
          <w:sz w:val="24"/>
          <w:szCs w:val="24"/>
        </w:rPr>
        <w:t>lebih awal dan menyebabkan proses reproduksi terganggu karena telur tidak dapatdibuahi. Perubahan iklim juga dapat mengubah</w:t>
      </w:r>
      <w:r>
        <w:rPr>
          <w:rFonts w:ascii="Times New Roman" w:hAnsi="Times New Roman" w:cs="Times New Roman"/>
          <w:sz w:val="24"/>
          <w:szCs w:val="24"/>
        </w:rPr>
        <w:t xml:space="preserve"> siklus hidup beberapa hama dan </w:t>
      </w:r>
      <w:r w:rsidRPr="003C2CFB">
        <w:rPr>
          <w:rFonts w:ascii="Times New Roman" w:hAnsi="Times New Roman" w:cs="Times New Roman"/>
          <w:sz w:val="24"/>
          <w:szCs w:val="24"/>
        </w:rPr>
        <w:t>penyakit, sehingga akan terjadi wabah penyakit.</w:t>
      </w:r>
      <w:r>
        <w:rPr>
          <w:rFonts w:ascii="Times New Roman" w:hAnsi="Times New Roman" w:cs="Times New Roman"/>
          <w:sz w:val="24"/>
          <w:szCs w:val="24"/>
        </w:rPr>
        <w:t xml:space="preserve">  Anonim (2012), p</w:t>
      </w:r>
      <w:r w:rsidRPr="00020E16">
        <w:rPr>
          <w:rFonts w:ascii="Times New Roman" w:hAnsi="Times New Roman" w:cs="Times New Roman"/>
          <w:sz w:val="24"/>
          <w:szCs w:val="24"/>
        </w:rPr>
        <w:t>erubahan iklim dan kenaikan frekuensi maupun intensitas kejadian cuaca ekstrim</w:t>
      </w:r>
      <w:r>
        <w:rPr>
          <w:rFonts w:ascii="Times New Roman" w:hAnsi="Times New Roman" w:cs="Times New Roman"/>
          <w:sz w:val="24"/>
          <w:szCs w:val="24"/>
        </w:rPr>
        <w:t>, akan menyebabkan  perubahan pada m</w:t>
      </w:r>
      <w:r w:rsidRPr="00EC50D8">
        <w:rPr>
          <w:rFonts w:ascii="Times New Roman" w:hAnsi="Times New Roman" w:cs="Times New Roman"/>
          <w:sz w:val="24"/>
          <w:szCs w:val="24"/>
        </w:rPr>
        <w:t>asa reproduksi dan pertumbuhan hewan dan tanaman</w:t>
      </w:r>
      <w:r>
        <w:rPr>
          <w:rFonts w:ascii="Times New Roman" w:hAnsi="Times New Roman" w:cs="Times New Roman"/>
          <w:sz w:val="24"/>
          <w:szCs w:val="24"/>
        </w:rPr>
        <w:t>;, d</w:t>
      </w:r>
      <w:r w:rsidRPr="00EC50D8">
        <w:rPr>
          <w:rFonts w:ascii="Times New Roman" w:hAnsi="Times New Roman" w:cs="Times New Roman"/>
          <w:sz w:val="24"/>
          <w:szCs w:val="24"/>
        </w:rPr>
        <w:t>istribusi spe</w:t>
      </w:r>
      <w:r>
        <w:rPr>
          <w:rFonts w:ascii="Times New Roman" w:hAnsi="Times New Roman" w:cs="Times New Roman"/>
          <w:sz w:val="24"/>
          <w:szCs w:val="24"/>
        </w:rPr>
        <w:t>sies;  ukuran populasi, f</w:t>
      </w:r>
      <w:r w:rsidRPr="00EC50D8">
        <w:rPr>
          <w:rFonts w:ascii="Times New Roman" w:hAnsi="Times New Roman" w:cs="Times New Roman"/>
          <w:sz w:val="24"/>
          <w:szCs w:val="24"/>
        </w:rPr>
        <w:t>rekuensi serangan hama dan wabah penyakit</w:t>
      </w:r>
      <w:r>
        <w:rPr>
          <w:rFonts w:ascii="Times New Roman" w:hAnsi="Times New Roman" w:cs="Times New Roman"/>
          <w:sz w:val="24"/>
          <w:szCs w:val="24"/>
        </w:rPr>
        <w:t xml:space="preserve"> serta resiko kepunahan spesies karena:m</w:t>
      </w:r>
      <w:r w:rsidRPr="00EC50D8">
        <w:rPr>
          <w:rFonts w:ascii="Times New Roman" w:hAnsi="Times New Roman" w:cs="Times New Roman"/>
          <w:sz w:val="24"/>
          <w:szCs w:val="24"/>
        </w:rPr>
        <w:t>eningkatnya jumlah spesies yang rentan</w:t>
      </w:r>
      <w:r>
        <w:rPr>
          <w:rFonts w:ascii="Times New Roman" w:hAnsi="Times New Roman" w:cs="Times New Roman"/>
          <w:sz w:val="24"/>
          <w:szCs w:val="24"/>
        </w:rPr>
        <w:t xml:space="preserve"> dan k</w:t>
      </w:r>
      <w:r w:rsidRPr="00EC50D8">
        <w:rPr>
          <w:rFonts w:ascii="Times New Roman" w:hAnsi="Times New Roman" w:cs="Times New Roman"/>
          <w:sz w:val="24"/>
          <w:szCs w:val="24"/>
        </w:rPr>
        <w:t>ondisi iklim dan habitat yang semakin terbatas</w:t>
      </w:r>
    </w:p>
    <w:p w:rsidR="007313D5" w:rsidRPr="008E2DF5" w:rsidRDefault="008E2DF5" w:rsidP="007313D5">
      <w:pPr>
        <w:tabs>
          <w:tab w:val="left" w:pos="4825"/>
        </w:tabs>
        <w:spacing w:after="0" w:line="480" w:lineRule="auto"/>
        <w:jc w:val="both"/>
        <w:rPr>
          <w:rFonts w:ascii="Times New Roman" w:hAnsi="Times New Roman" w:cs="Times New Roman"/>
          <w:b/>
          <w:sz w:val="24"/>
          <w:szCs w:val="24"/>
        </w:rPr>
      </w:pPr>
      <w:r w:rsidRPr="008E2DF5">
        <w:rPr>
          <w:rFonts w:ascii="Times New Roman" w:hAnsi="Times New Roman" w:cs="Times New Roman"/>
          <w:sz w:val="24"/>
          <w:szCs w:val="24"/>
        </w:rPr>
        <w:lastRenderedPageBreak/>
        <w:t>2</w:t>
      </w:r>
      <w:r w:rsidR="007313D5" w:rsidRPr="008E2DF5">
        <w:rPr>
          <w:rFonts w:ascii="Times New Roman" w:hAnsi="Times New Roman" w:cs="Times New Roman"/>
          <w:sz w:val="24"/>
          <w:szCs w:val="24"/>
        </w:rPr>
        <w:t xml:space="preserve">.3.  </w:t>
      </w:r>
      <w:r w:rsidR="007313D5" w:rsidRPr="008E2DF5">
        <w:rPr>
          <w:rFonts w:ascii="Times New Roman" w:hAnsi="Times New Roman" w:cs="Times New Roman"/>
          <w:b/>
          <w:sz w:val="24"/>
          <w:szCs w:val="24"/>
        </w:rPr>
        <w:t xml:space="preserve">Ekowisata Kelelawar </w:t>
      </w:r>
    </w:p>
    <w:p w:rsidR="007313D5" w:rsidRPr="008E2DF5" w:rsidRDefault="007313D5" w:rsidP="007313D5">
      <w:pPr>
        <w:tabs>
          <w:tab w:val="left" w:pos="4825"/>
        </w:tabs>
        <w:spacing w:after="0" w:line="480" w:lineRule="auto"/>
        <w:jc w:val="both"/>
        <w:rPr>
          <w:rFonts w:ascii="Times New Roman" w:hAnsi="Times New Roman" w:cs="Times New Roman"/>
          <w:sz w:val="24"/>
          <w:szCs w:val="24"/>
        </w:rPr>
      </w:pPr>
      <w:r w:rsidRPr="008E2DF5">
        <w:rPr>
          <w:rFonts w:ascii="Times New Roman" w:hAnsi="Times New Roman" w:cs="Times New Roman"/>
          <w:sz w:val="24"/>
          <w:szCs w:val="24"/>
        </w:rPr>
        <w:t>.   Nugroho (2004),  keanekaragaman hayati terutama adanya  fauna atau flora unik yang ditemukan akan meningkatkan daya tarik wisata alamiah.  Pengembangan pariwisata memerlukan elemen-elemen seperti keanekaragaman jenis, jumlah jenis dan keragaman fenotipik yang unik. Keanekaragaman hayati dapat menjadi obyek parawisata sehingga dapat  meningkatkan perekonomian negara.  Damanik dan Weber (2006),  dalam ekowisata, prinsip tanggung jawab dan menghormati alam dan budaya setempat menjadi sangat penting. Wisatawan harus menyesuaika diri dengan budaya dan situasi setempat, bukan sebaliknya. Wisatawan juga harus menydari pentingnya pelestarian lingkungan dan menghormati budaya dari kawasan yang dikunjunginya. Ekowisata saat ini dapat dikembangkan tidak hanya sebagai konsep tetapi sebagai produk wisata. Konsep ”kembali ke alam” cenderung dipilih oleh sebagian besar konsumen yang mulai peduli akan langkah pelestarian dan keinginan untuk berpartipasi pada daerah tujuan wisata yang dikunjunginya. Akomodasi, atraksi wisata maupun produk wisata lainya yang menawarkan konsep kembali ke alam semakin diminati baik oleh penyedia maupun wisatawan.</w:t>
      </w:r>
    </w:p>
    <w:p w:rsidR="007313D5" w:rsidRPr="008E2DF5" w:rsidRDefault="007313D5" w:rsidP="007313D5">
      <w:pPr>
        <w:tabs>
          <w:tab w:val="left" w:pos="4825"/>
        </w:tabs>
        <w:spacing w:after="0" w:line="480" w:lineRule="auto"/>
        <w:jc w:val="both"/>
        <w:rPr>
          <w:rFonts w:ascii="Times New Roman" w:hAnsi="Times New Roman" w:cs="Times New Roman"/>
          <w:sz w:val="24"/>
          <w:szCs w:val="24"/>
        </w:rPr>
      </w:pPr>
      <w:r w:rsidRPr="008E2DF5">
        <w:rPr>
          <w:rFonts w:ascii="Times New Roman" w:hAnsi="Times New Roman" w:cs="Times New Roman"/>
          <w:sz w:val="24"/>
          <w:szCs w:val="24"/>
        </w:rPr>
        <w:t xml:space="preserve">             Perencanaan ekowisata kelelawar yang dapat dikembangkan nantinya menjadi bagian dari wisata alam dan menjadi keterkaitan dengan wisata budaya dan rural. Ekowisata ini bahkan tidak akan berhubungan langsung dengan pariwisata yang bersifat tantangan atau petualangan. Perbedaannya, pada ekowisata, aktivitas wisatawan lebih berfokus pada pengamatan dan pemahaman mengenai alam dan budaya pada daerah yang dikunjungi, dengan mendukung kegiatan pelestarian serta lebih mengutamakan fasilitas dan jasa yang disediakan oleh masyarakat setempat (Damanik dan Weber, 2006).  Ada lima konsep dasar yang dapat digunakan untuk mengelolah ekowisata kelelawar ini, diantaranya: pelestarian,  prinsip kelestarian pada ekowisata adalah kegiatan ekowisata yang dilakukan tidak menimbulkan kerusakan dan pencemaran lingkungan dan budaya setempat; pendidikan,  </w:t>
      </w:r>
      <w:r w:rsidRPr="008E2DF5">
        <w:rPr>
          <w:rFonts w:ascii="Times New Roman" w:hAnsi="Times New Roman" w:cs="Times New Roman"/>
          <w:sz w:val="24"/>
          <w:szCs w:val="24"/>
        </w:rPr>
        <w:lastRenderedPageBreak/>
        <w:t>kegiatan pariwisata yang dilakukan sebaiknya memberikan unsur pendidikan, ekonomi, ekowisata yang dijalankan harus memberikan pendapatan dan keuntungan sehingga dapat terus berkelanjutan ; partisipasi masyarakat lokat; partisipasi masyarakat akan timbul, ketika alam/budaya itu memberikan manfaat langsung/tidak langsung bagi masyarakat(Inkeep , 1991).</w:t>
      </w:r>
    </w:p>
    <w:p w:rsidR="007313D5" w:rsidRDefault="007313D5" w:rsidP="007B4841">
      <w:pPr>
        <w:spacing w:after="0" w:line="240" w:lineRule="auto"/>
        <w:jc w:val="center"/>
        <w:rPr>
          <w:b/>
          <w:sz w:val="28"/>
          <w:szCs w:val="28"/>
        </w:rPr>
      </w:pPr>
    </w:p>
    <w:p w:rsidR="007313D5" w:rsidRDefault="007313D5" w:rsidP="007B4841">
      <w:pPr>
        <w:spacing w:after="0" w:line="240" w:lineRule="auto"/>
        <w:jc w:val="center"/>
        <w:rPr>
          <w:b/>
          <w:sz w:val="28"/>
          <w:szCs w:val="28"/>
        </w:rPr>
      </w:pPr>
    </w:p>
    <w:p w:rsidR="007313D5" w:rsidRDefault="007313D5" w:rsidP="007B4841">
      <w:pPr>
        <w:spacing w:after="0" w:line="240" w:lineRule="auto"/>
        <w:jc w:val="center"/>
        <w:rPr>
          <w:b/>
          <w:sz w:val="28"/>
          <w:szCs w:val="28"/>
        </w:rPr>
      </w:pPr>
    </w:p>
    <w:p w:rsidR="007313D5" w:rsidRDefault="007313D5"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rFonts w:ascii="Times New Roman" w:hAnsi="Times New Roman" w:cs="Times New Roman"/>
          <w:b/>
          <w:sz w:val="24"/>
          <w:szCs w:val="24"/>
        </w:rPr>
      </w:pPr>
      <w:r w:rsidRPr="006D4C19">
        <w:rPr>
          <w:rFonts w:ascii="Times New Roman" w:hAnsi="Times New Roman" w:cs="Times New Roman"/>
          <w:b/>
          <w:sz w:val="24"/>
          <w:szCs w:val="24"/>
        </w:rPr>
        <w:lastRenderedPageBreak/>
        <w:t>BAB</w:t>
      </w:r>
      <w:r>
        <w:rPr>
          <w:rFonts w:ascii="Times New Roman" w:hAnsi="Times New Roman" w:cs="Times New Roman"/>
          <w:b/>
          <w:sz w:val="24"/>
          <w:szCs w:val="24"/>
        </w:rPr>
        <w:t>. III</w:t>
      </w:r>
    </w:p>
    <w:p w:rsidR="006D4C19" w:rsidRPr="006D4C19" w:rsidRDefault="006D4C19" w:rsidP="007B4841">
      <w:pPr>
        <w:spacing w:after="0" w:line="240" w:lineRule="auto"/>
        <w:jc w:val="center"/>
        <w:rPr>
          <w:rFonts w:ascii="Times New Roman" w:hAnsi="Times New Roman" w:cs="Times New Roman"/>
          <w:b/>
          <w:sz w:val="24"/>
          <w:szCs w:val="24"/>
        </w:rPr>
      </w:pPr>
      <w:r w:rsidRPr="006D4C19">
        <w:rPr>
          <w:rFonts w:ascii="Times New Roman" w:hAnsi="Times New Roman" w:cs="Times New Roman"/>
          <w:b/>
          <w:sz w:val="24"/>
          <w:szCs w:val="24"/>
        </w:rPr>
        <w:t>METODE PENELITIAN</w:t>
      </w:r>
    </w:p>
    <w:p w:rsidR="006D4C19" w:rsidRDefault="006D4C19" w:rsidP="007B4841">
      <w:pPr>
        <w:spacing w:after="0" w:line="240" w:lineRule="auto"/>
        <w:jc w:val="center"/>
        <w:rPr>
          <w:b/>
          <w:sz w:val="28"/>
          <w:szCs w:val="28"/>
        </w:rPr>
      </w:pPr>
    </w:p>
    <w:p w:rsidR="006D4C19" w:rsidRPr="006D4C19" w:rsidRDefault="006D4C19" w:rsidP="006D4C19">
      <w:pPr>
        <w:spacing w:after="0" w:line="480" w:lineRule="auto"/>
        <w:jc w:val="both"/>
        <w:rPr>
          <w:rFonts w:ascii="Times New Roman" w:hAnsi="Times New Roman" w:cs="Times New Roman"/>
          <w:sz w:val="24"/>
          <w:szCs w:val="24"/>
        </w:rPr>
      </w:pPr>
    </w:p>
    <w:p w:rsidR="006D4C19" w:rsidRPr="006D4C19" w:rsidRDefault="006D4C19" w:rsidP="006D4C19">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3.1. </w:t>
      </w:r>
      <w:r w:rsidRPr="006D4C19">
        <w:rPr>
          <w:rFonts w:ascii="Times New Roman" w:hAnsi="Times New Roman" w:cs="Times New Roman"/>
          <w:b/>
          <w:bCs/>
          <w:color w:val="000000"/>
          <w:sz w:val="24"/>
          <w:szCs w:val="24"/>
        </w:rPr>
        <w:t>Alat dan Bahan</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Peralatan yang akan digunakan dalam penelitian ini adalah kamera dengan super zoom (lumixDMC FZ200), teropong binokuler ‘birdwatching (untuk survey dan pengamatan burung), botol spesimen, counter, spidol permanen, kertas label, kompas, termometer, alat pengukur curah hujan, GPS, alat tulis dan tally sheet. Identifikasi jenis kelelawar menggunakan beberapa referensi, yaitu Buku Seri Panduan Lapangan Kelelawar di Indonesia (Suyanto 2001), Bats of Krau Wildlife Reserve (Kingston et al. 2009) dan Panduan lapangan mamalia di Kalimantan, Sabah, Sarawak &amp; Brunei Darussalam (Payne et al. 2000). Bahan yang digunakan dalam penelitian ini adalah chloroform dan alkohol 96%. Obyek yang diamati adalah kelelawar yang terdapat di watan soppeng yang hidup di kota kabupaten Soppeng.</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3.2. </w:t>
      </w:r>
      <w:r w:rsidRPr="006D4C19">
        <w:rPr>
          <w:rFonts w:ascii="Times New Roman" w:hAnsi="Times New Roman" w:cs="Times New Roman"/>
          <w:b/>
          <w:bCs/>
          <w:color w:val="000000"/>
          <w:sz w:val="24"/>
          <w:szCs w:val="24"/>
        </w:rPr>
        <w:t>Pengambilan Data</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Pengumpulan data di lokasi penelitian menggunakan teknik ‘purposive sampling’ yaitu mereduksi obyek penelitian dari obyek yang lebih luas, agar data yang diperoleh lebih akurat. Pemakaian teknik ini juga berdasarkan pertimbangan waktu, biaya, tenaga, dan peralatan yang ada.</w:t>
      </w:r>
    </w:p>
    <w:p w:rsidR="006D4C19" w:rsidRPr="006D4C19" w:rsidRDefault="006D4C19" w:rsidP="006D4C19">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3.3. </w:t>
      </w:r>
      <w:r w:rsidRPr="006D4C19">
        <w:rPr>
          <w:rFonts w:ascii="Times New Roman" w:hAnsi="Times New Roman" w:cs="Times New Roman"/>
          <w:b/>
          <w:bCs/>
          <w:color w:val="000000"/>
          <w:sz w:val="24"/>
          <w:szCs w:val="24"/>
        </w:rPr>
        <w:t>Jenis Data</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Data yang akan dikumpulkan terdiri dari data primer dan data sekunder. Dataprimer yang akan diambil pada penelitian ini meliputi:</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
          <w:bCs/>
          <w:color w:val="000000"/>
          <w:sz w:val="24"/>
          <w:szCs w:val="24"/>
        </w:rPr>
        <w:t>Data primer Biodiversitas</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 xml:space="preserve">1. Keanekaragaman jenis dan jumlah setiap jenis </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2. Kondisi reproduksi (jenis kelamin)dan kelas umur kelelawar (dewasa, muda dan bayi)</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3. Fenotipik secara kualitatif (warna tubuh) dan kuantatif (bentuk dan ukuran tubuh)</w:t>
      </w:r>
    </w:p>
    <w:p w:rsidR="006D4C19" w:rsidRPr="006D4C19" w:rsidRDefault="006D4C19"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6D4C19">
        <w:rPr>
          <w:rFonts w:ascii="Times New Roman" w:hAnsi="Times New Roman" w:cs="Times New Roman"/>
          <w:b/>
          <w:bCs/>
          <w:color w:val="000000"/>
          <w:sz w:val="24"/>
          <w:szCs w:val="24"/>
        </w:rPr>
        <w:lastRenderedPageBreak/>
        <w:t>Data primer suhu dan curah hujan, prakiraan akibat perubahan iklim</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1.Suhu harian, mingguan dan bulanan di sekitar habitat kelelawar soppeng</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2. Curah hujan harian, mingguan dan bulanan di kabupaten soppeng</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ab/>
        <w:t xml:space="preserve">Sedangkan data sekunder yang akan dicari yaituberupa informasi bio-ekologi kelelawar dan kondisi umum lokasi penelitian yang meliputi letak dan luas, jenis vegetasi yang berada pada setiap  habitat, topografi dan geologi, iklim, potensi flora maupun fauna, keadaan masyarakat di sekitar kawasan. Data sekunder diperoleh melalui studi pustaka.  Data sekunder untuk fluktuasi suhu dan curah hujan akan dicari di kantor badan meteorologi, klimatologi dan geofisika.  </w:t>
      </w:r>
    </w:p>
    <w:p w:rsidR="006D4C19" w:rsidRPr="006D4C19" w:rsidRDefault="007A68BC" w:rsidP="006D4C19">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3.4. </w:t>
      </w:r>
      <w:r w:rsidR="006D4C19" w:rsidRPr="006D4C19">
        <w:rPr>
          <w:rFonts w:ascii="Times New Roman" w:hAnsi="Times New Roman" w:cs="Times New Roman"/>
          <w:b/>
          <w:bCs/>
          <w:color w:val="000000"/>
          <w:sz w:val="24"/>
          <w:szCs w:val="24"/>
        </w:rPr>
        <w:t>Metode Pengumpulan Data</w:t>
      </w:r>
    </w:p>
    <w:p w:rsidR="006D4C19" w:rsidRPr="007A68BC" w:rsidRDefault="007A68BC"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7A68BC">
        <w:rPr>
          <w:rFonts w:ascii="Times New Roman" w:hAnsi="Times New Roman" w:cs="Times New Roman"/>
          <w:b/>
          <w:bCs/>
          <w:color w:val="000000"/>
          <w:sz w:val="24"/>
          <w:szCs w:val="24"/>
        </w:rPr>
        <w:t xml:space="preserve">3.4.1. </w:t>
      </w:r>
      <w:r w:rsidR="006D4C19" w:rsidRPr="007A68BC">
        <w:rPr>
          <w:rFonts w:ascii="Times New Roman" w:hAnsi="Times New Roman" w:cs="Times New Roman"/>
          <w:b/>
          <w:bCs/>
          <w:color w:val="000000"/>
          <w:sz w:val="24"/>
          <w:szCs w:val="24"/>
        </w:rPr>
        <w:t>Keanekaragaman dan jumlah jenis kelelawar</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Penelitian keanekaragaman dan jumlah jenis akan dilakukan dengan meneropong,menfoto serta menghitung setiap kelelawar di habitatnya pada pagi dan siang hari saat kelelawar istirahat. Teropong yang digunakan binokuler ‘birdwatching’ yang sering digunakan untuk survey dan pengamatan burung yang mempunyai pembesaran 10x50. Kamera yang akan digunakan superzoom lumix DMC dengan kekuatan zoom tinggi . Selain itu, pengamatan jenis jika diizinkan masyarakat akan di tangkap sampel kelelawar dengan Perangkap Harptrap.</w:t>
      </w:r>
    </w:p>
    <w:p w:rsidR="006D4C19" w:rsidRPr="007A68BC" w:rsidRDefault="007A68BC"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7A68BC">
        <w:rPr>
          <w:rFonts w:ascii="Times New Roman" w:hAnsi="Times New Roman" w:cs="Times New Roman"/>
          <w:b/>
          <w:bCs/>
          <w:color w:val="000000"/>
          <w:sz w:val="24"/>
          <w:szCs w:val="24"/>
        </w:rPr>
        <w:t xml:space="preserve">3.4.2. </w:t>
      </w:r>
      <w:r w:rsidR="006D4C19" w:rsidRPr="007A68BC">
        <w:rPr>
          <w:rFonts w:ascii="Times New Roman" w:hAnsi="Times New Roman" w:cs="Times New Roman"/>
          <w:b/>
          <w:bCs/>
          <w:color w:val="000000"/>
          <w:sz w:val="24"/>
          <w:szCs w:val="24"/>
        </w:rPr>
        <w:t>Kondisi reproduksi dan kelas umur kelelawar</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ab/>
        <w:t>Pengumpulan data ini dengan mengamati kelelawar menggunakan  teropong yang pembesaran tinggi dan menfoto dengan kamera super zoom sangat kuat.  Kalau diizinkan ditangkap akan diamati sampel kelelawar tentang kondisi reproduksinya .  Data kondisi kelamin dan kelas umur dikumpulkan dengan melihat hasil teropong dan foto. Suyanto (2001), kelelawar jantan, betina, dewasa, muda atau bayi dapat diamati melalui morfologi tubuhnya langsung maupun tidak langsung.</w:t>
      </w:r>
    </w:p>
    <w:p w:rsidR="006D4C19" w:rsidRPr="007A68BC" w:rsidRDefault="007A68BC"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7A68BC">
        <w:rPr>
          <w:rFonts w:ascii="Times New Roman" w:hAnsi="Times New Roman" w:cs="Times New Roman"/>
          <w:b/>
          <w:bCs/>
          <w:color w:val="000000"/>
          <w:sz w:val="24"/>
          <w:szCs w:val="24"/>
        </w:rPr>
        <w:lastRenderedPageBreak/>
        <w:t xml:space="preserve">3.4.3. </w:t>
      </w:r>
      <w:r w:rsidR="006D4C19" w:rsidRPr="007A68BC">
        <w:rPr>
          <w:rFonts w:ascii="Times New Roman" w:hAnsi="Times New Roman" w:cs="Times New Roman"/>
          <w:b/>
          <w:bCs/>
          <w:color w:val="000000"/>
          <w:sz w:val="24"/>
          <w:szCs w:val="24"/>
        </w:rPr>
        <w:t xml:space="preserve"> Fenotipik kualitatif dan kuantitatif </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ab/>
        <w:t>Pengumpulan data fenotipik dilakukan dengan mengamati langsung kelelawar menggunakan teropong dan kamera superzoom.Fenotipik kualitatif dan kuantitatif yang diamati warna dan bentuk serta ukuran tubuh kelelawar.  Abdullah et al (2007) , karakter fenotipik hewan secara kuantitatif  dapat diketahui melalui ukuran-ukuran tubuh sedangkan kualitatif dapat dilihat dari warna dan pola warna tubuh.</w:t>
      </w:r>
    </w:p>
    <w:p w:rsidR="006D4C19" w:rsidRPr="006D4C19" w:rsidRDefault="007A68BC" w:rsidP="006D4C19">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3.4.4. </w:t>
      </w:r>
      <w:r w:rsidR="006D4C19" w:rsidRPr="006D4C19">
        <w:rPr>
          <w:rFonts w:ascii="Times New Roman" w:hAnsi="Times New Roman" w:cs="Times New Roman"/>
          <w:b/>
          <w:bCs/>
          <w:color w:val="000000"/>
          <w:sz w:val="24"/>
          <w:szCs w:val="24"/>
        </w:rPr>
        <w:t>Fluktuasi Suhu dan Curah Hujan , akibat Perubahan Iklim</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1  Suhu</w:t>
      </w:r>
    </w:p>
    <w:p w:rsidR="006D4C19" w:rsidRPr="006D4C19" w:rsidRDefault="006D4C19" w:rsidP="006D4C19">
      <w:pPr>
        <w:pStyle w:val="ListParagraph"/>
        <w:autoSpaceDE w:val="0"/>
        <w:autoSpaceDN w:val="0"/>
        <w:adjustRightInd w:val="0"/>
        <w:spacing w:after="0" w:line="480" w:lineRule="auto"/>
        <w:ind w:left="0"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Pengumpulan data suhu dilakukan dengan mengukur kondisi suhu pada  jam 6 pagi, jam 12 siang dan jam 18 malam.  Suhu yang akan diukur disekitar habitat kelelawar dengan menggunakan termometer air raksa.</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 xml:space="preserve">2.  Curah hujan </w:t>
      </w:r>
    </w:p>
    <w:p w:rsidR="006D4C19" w:rsidRPr="006D4C19" w:rsidRDefault="006D4C19" w:rsidP="006D4C19">
      <w:pPr>
        <w:pStyle w:val="ListParagraph"/>
        <w:autoSpaceDE w:val="0"/>
        <w:autoSpaceDN w:val="0"/>
        <w:adjustRightInd w:val="0"/>
        <w:spacing w:after="0" w:line="480" w:lineRule="auto"/>
        <w:ind w:left="0"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Pengumpulan data curah hujan dilakukan dengan meletakkan alat pengukur curah hujan disekitar habitat kelelawar.  Alat curah hujan diletakkan 1 meter diatas permukaan tanah lalu dihitung curah hujan yang terjadi setiap hari, mingguan dan bulanan.</w:t>
      </w:r>
    </w:p>
    <w:p w:rsidR="006D4C19" w:rsidRPr="006D4C19" w:rsidRDefault="007A68BC" w:rsidP="006D4C19">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3.5. </w:t>
      </w:r>
      <w:r w:rsidR="006D4C19" w:rsidRPr="006D4C19">
        <w:rPr>
          <w:rFonts w:ascii="Times New Roman" w:hAnsi="Times New Roman" w:cs="Times New Roman"/>
          <w:b/>
          <w:bCs/>
          <w:color w:val="000000"/>
          <w:sz w:val="24"/>
          <w:szCs w:val="24"/>
        </w:rPr>
        <w:t>Prosedur Analisis Data</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ab/>
        <w:t>Analisis data penelitian ini sebagai berikut (Putri, 2013) :</w:t>
      </w:r>
    </w:p>
    <w:p w:rsidR="006D4C19" w:rsidRPr="006D4C19" w:rsidRDefault="006D4C19"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6D4C19">
        <w:rPr>
          <w:rFonts w:ascii="Times New Roman" w:hAnsi="Times New Roman" w:cs="Times New Roman"/>
          <w:b/>
          <w:bCs/>
          <w:color w:val="000000"/>
          <w:sz w:val="24"/>
          <w:szCs w:val="24"/>
        </w:rPr>
        <w:t>Indeks Keanekaragaman Jenis</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Keanekaragaman jenis kelelawar dihitung menggunakan indekskeanekaragaman jenis Shannon-Wiener. Indeks keanekaragaman merupakan kombinasi dari kekayaan jenis (species richness) dan kemerataan jenis (evenness) menjadi satu nilai.</w:t>
      </w:r>
    </w:p>
    <w:p w:rsidR="006D4C19" w:rsidRPr="006D4C19" w:rsidRDefault="006E0D72" w:rsidP="006D4C19">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6D4C19" w:rsidRPr="006D4C19">
        <w:rPr>
          <w:rFonts w:ascii="Times New Roman" w:hAnsi="Times New Roman" w:cs="Times New Roman"/>
          <w:bCs/>
          <w:color w:val="000000"/>
          <w:sz w:val="24"/>
          <w:szCs w:val="24"/>
        </w:rPr>
        <w:t>H’ = -Σ pi ln pi , dimana pi = ni/N</w:t>
      </w:r>
    </w:p>
    <w:p w:rsidR="007A68BC"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Keterangan :  H’ : Indeks keanekaragaman jenis Shannon-Wiener</w:t>
      </w:r>
    </w:p>
    <w:p w:rsidR="006D4C19" w:rsidRPr="006D4C19" w:rsidRDefault="007A68BC" w:rsidP="006D4C19">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6D4C19" w:rsidRPr="006D4C19">
        <w:rPr>
          <w:rFonts w:ascii="Times New Roman" w:hAnsi="Times New Roman" w:cs="Times New Roman"/>
          <w:bCs/>
          <w:color w:val="000000"/>
          <w:sz w:val="24"/>
          <w:szCs w:val="24"/>
        </w:rPr>
        <w:t>ni : Jumlah individu jenis ke-i</w:t>
      </w:r>
    </w:p>
    <w:p w:rsidR="006D4C19" w:rsidRPr="006D4C19" w:rsidRDefault="007A68BC" w:rsidP="006D4C19">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6D4C19" w:rsidRPr="006D4C19">
        <w:rPr>
          <w:rFonts w:ascii="Times New Roman" w:hAnsi="Times New Roman" w:cs="Times New Roman"/>
          <w:bCs/>
          <w:color w:val="000000"/>
          <w:sz w:val="24"/>
          <w:szCs w:val="24"/>
        </w:rPr>
        <w:t>N : Jumlah total individu</w:t>
      </w:r>
    </w:p>
    <w:p w:rsidR="006D4C19" w:rsidRPr="006D4C19" w:rsidRDefault="006D4C19"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6D4C19">
        <w:rPr>
          <w:rFonts w:ascii="Times New Roman" w:hAnsi="Times New Roman" w:cs="Times New Roman"/>
          <w:b/>
          <w:bCs/>
          <w:color w:val="000000"/>
          <w:sz w:val="24"/>
          <w:szCs w:val="24"/>
        </w:rPr>
        <w:lastRenderedPageBreak/>
        <w:t>Indeks Kekayaan Jenis</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Indeks kekayaan jenis Margalef (R) merupakan perhitungan kekayaan jenisdalam suatu komunitas. Indeks ini menunjukkan kekayaan jenis suatu komunitas, dimana besarnya nilai ini dipengaruhi oleh banyaknya jenis dan jumlah individu pada areal tersebut. Berdasarkan Magurran (1988) besaran R&lt;3.5 menunjukkan kekayaan jenis tergolong rendah, R=3.5-5 menunjukkan kekayaan jenis tergolong sedang dan R&gt;5 menunjukkan kekayaan jenis tergolong tinggi. Kekayaan jenis diukur dengan menggunakan rumus:</w:t>
      </w:r>
    </w:p>
    <w:p w:rsidR="006D4C19" w:rsidRPr="006D4C19" w:rsidRDefault="006D4C19" w:rsidP="006D4C19">
      <w:pPr>
        <w:tabs>
          <w:tab w:val="left" w:pos="3030"/>
        </w:tabs>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 xml:space="preserve">                                    </w:t>
      </w:r>
      <w:r w:rsidR="00006047">
        <w:rPr>
          <w:rFonts w:ascii="Times New Roman" w:hAnsi="Times New Roman" w:cs="Times New Roman"/>
          <w:bCs/>
          <w:color w:val="000000"/>
          <w:sz w:val="24"/>
          <w:szCs w:val="24"/>
        </w:rPr>
        <w:t xml:space="preserve">              </w:t>
      </w:r>
      <w:r w:rsidRPr="006D4C19">
        <w:rPr>
          <w:rFonts w:ascii="Times New Roman" w:hAnsi="Times New Roman" w:cs="Times New Roman"/>
          <w:bCs/>
          <w:color w:val="000000"/>
          <w:sz w:val="24"/>
          <w:szCs w:val="24"/>
        </w:rPr>
        <w:t xml:space="preserve">           R = S-1/ln(N)</w:t>
      </w:r>
      <w:r w:rsidRPr="006D4C19">
        <w:rPr>
          <w:rFonts w:ascii="Times New Roman" w:hAnsi="Times New Roman" w:cs="Times New Roman"/>
          <w:bCs/>
          <w:color w:val="000000"/>
          <w:sz w:val="24"/>
          <w:szCs w:val="24"/>
        </w:rPr>
        <w:tab/>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Keterangan :R : Indeks kekayaan jenis Margalef;  S : Jumlah jenis N : Jumlah total individu</w:t>
      </w:r>
    </w:p>
    <w:p w:rsidR="006D4C19" w:rsidRPr="006D4C19" w:rsidRDefault="006D4C19" w:rsidP="006D4C19">
      <w:pPr>
        <w:autoSpaceDE w:val="0"/>
        <w:autoSpaceDN w:val="0"/>
        <w:adjustRightInd w:val="0"/>
        <w:spacing w:after="0" w:line="480" w:lineRule="auto"/>
        <w:jc w:val="both"/>
        <w:rPr>
          <w:rFonts w:ascii="Times New Roman" w:hAnsi="Times New Roman" w:cs="Times New Roman"/>
          <w:b/>
          <w:bCs/>
          <w:color w:val="000000"/>
          <w:sz w:val="24"/>
          <w:szCs w:val="24"/>
        </w:rPr>
      </w:pPr>
      <w:r w:rsidRPr="006D4C19">
        <w:rPr>
          <w:rFonts w:ascii="Times New Roman" w:hAnsi="Times New Roman" w:cs="Times New Roman"/>
          <w:b/>
          <w:bCs/>
          <w:color w:val="000000"/>
          <w:sz w:val="24"/>
          <w:szCs w:val="24"/>
        </w:rPr>
        <w:t>Indeks Kemerataan Jenis</w:t>
      </w:r>
    </w:p>
    <w:p w:rsidR="006D4C19" w:rsidRPr="006D4C19" w:rsidRDefault="006D4C19" w:rsidP="006D4C19">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Nilai indeks kemerataan jenis menunjukkan penyebaran individu spesiesdalam suatu komunitas. Nilai indeks ini berkisar antara nol hingga satu. Nilai indeks kemerataan mendekati satu menunjukkan bahwa jenis yang terdapat dalam suatu komunitas semakin merata, sedangkan bila nilai indeks kemerataan mendekati nol maka menunjukkan ketidakmerataan jenis dalam komunitas tersebut. Rumus yang digunakan untuk menghitung nilai Evennes adalah:</w:t>
      </w:r>
    </w:p>
    <w:p w:rsidR="006D4C19" w:rsidRPr="006D4C19"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 xml:space="preserve">                  </w:t>
      </w:r>
      <w:r w:rsidR="00006047">
        <w:rPr>
          <w:rFonts w:ascii="Times New Roman" w:hAnsi="Times New Roman" w:cs="Times New Roman"/>
          <w:bCs/>
          <w:color w:val="000000"/>
          <w:sz w:val="24"/>
          <w:szCs w:val="24"/>
        </w:rPr>
        <w:t xml:space="preserve">                                       </w:t>
      </w:r>
      <w:r w:rsidRPr="006D4C19">
        <w:rPr>
          <w:rFonts w:ascii="Times New Roman" w:hAnsi="Times New Roman" w:cs="Times New Roman"/>
          <w:bCs/>
          <w:color w:val="000000"/>
          <w:sz w:val="24"/>
          <w:szCs w:val="24"/>
        </w:rPr>
        <w:t xml:space="preserve">        E = H’/lnS</w:t>
      </w:r>
    </w:p>
    <w:p w:rsidR="007A68BC" w:rsidRDefault="006D4C19" w:rsidP="006D4C19">
      <w:pPr>
        <w:autoSpaceDE w:val="0"/>
        <w:autoSpaceDN w:val="0"/>
        <w:adjustRightInd w:val="0"/>
        <w:spacing w:after="0" w:line="480" w:lineRule="auto"/>
        <w:jc w:val="both"/>
        <w:rPr>
          <w:rFonts w:ascii="Times New Roman" w:hAnsi="Times New Roman" w:cs="Times New Roman"/>
          <w:bCs/>
          <w:color w:val="000000"/>
          <w:sz w:val="24"/>
          <w:szCs w:val="24"/>
        </w:rPr>
      </w:pPr>
      <w:r w:rsidRPr="006D4C19">
        <w:rPr>
          <w:rFonts w:ascii="Times New Roman" w:hAnsi="Times New Roman" w:cs="Times New Roman"/>
          <w:bCs/>
          <w:color w:val="000000"/>
          <w:sz w:val="24"/>
          <w:szCs w:val="24"/>
        </w:rPr>
        <w:t>Keterangan : E : Indeks kemerataan jenis ; H’ : Indeks keanekaragaman jenis Shannon-</w:t>
      </w:r>
    </w:p>
    <w:p w:rsidR="006D4C19" w:rsidRPr="006D4C19" w:rsidRDefault="007A68BC" w:rsidP="006D4C19">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6D4C19" w:rsidRPr="006D4C19">
        <w:rPr>
          <w:rFonts w:ascii="Times New Roman" w:hAnsi="Times New Roman" w:cs="Times New Roman"/>
          <w:bCs/>
          <w:color w:val="000000"/>
          <w:sz w:val="24"/>
          <w:szCs w:val="24"/>
        </w:rPr>
        <w:t>Wiener</w:t>
      </w:r>
      <w:r>
        <w:rPr>
          <w:rFonts w:ascii="Times New Roman" w:hAnsi="Times New Roman" w:cs="Times New Roman"/>
          <w:bCs/>
          <w:color w:val="000000"/>
          <w:sz w:val="24"/>
          <w:szCs w:val="24"/>
        </w:rPr>
        <w:t xml:space="preserve">; </w:t>
      </w:r>
      <w:r w:rsidR="006D4C19" w:rsidRPr="006D4C19">
        <w:rPr>
          <w:rFonts w:ascii="Times New Roman" w:hAnsi="Times New Roman" w:cs="Times New Roman"/>
          <w:bCs/>
          <w:color w:val="000000"/>
          <w:sz w:val="24"/>
          <w:szCs w:val="24"/>
        </w:rPr>
        <w:t>S : Jumlah jenis</w:t>
      </w:r>
    </w:p>
    <w:p w:rsidR="006D4C19" w:rsidRPr="006D4C19" w:rsidRDefault="006D4C19" w:rsidP="006D4C19">
      <w:pPr>
        <w:spacing w:after="0" w:line="480" w:lineRule="auto"/>
        <w:jc w:val="center"/>
        <w:rPr>
          <w:b/>
          <w:sz w:val="24"/>
          <w:szCs w:val="24"/>
        </w:rPr>
      </w:pPr>
    </w:p>
    <w:p w:rsidR="006D4C19" w:rsidRPr="006D4C19" w:rsidRDefault="006D4C19" w:rsidP="006D4C19">
      <w:pPr>
        <w:spacing w:after="0" w:line="480" w:lineRule="auto"/>
        <w:jc w:val="center"/>
        <w:rPr>
          <w:b/>
          <w:sz w:val="24"/>
          <w:szCs w:val="24"/>
        </w:rPr>
      </w:pPr>
    </w:p>
    <w:p w:rsidR="006D4C19" w:rsidRPr="006D4C19" w:rsidRDefault="006D4C19" w:rsidP="006D4C19">
      <w:pPr>
        <w:spacing w:after="0" w:line="480" w:lineRule="auto"/>
        <w:jc w:val="center"/>
        <w:rPr>
          <w:b/>
          <w:sz w:val="24"/>
          <w:szCs w:val="24"/>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6D4C19" w:rsidP="007B4841">
      <w:pPr>
        <w:spacing w:after="0" w:line="240" w:lineRule="auto"/>
        <w:jc w:val="center"/>
        <w:rPr>
          <w:b/>
          <w:sz w:val="28"/>
          <w:szCs w:val="28"/>
        </w:rPr>
      </w:pPr>
    </w:p>
    <w:p w:rsidR="006D4C19" w:rsidRDefault="007A68BC" w:rsidP="007B4841">
      <w:pPr>
        <w:spacing w:after="0" w:line="240" w:lineRule="auto"/>
        <w:jc w:val="center"/>
        <w:rPr>
          <w:b/>
          <w:sz w:val="28"/>
          <w:szCs w:val="28"/>
        </w:rPr>
      </w:pPr>
      <w:r>
        <w:rPr>
          <w:b/>
          <w:sz w:val="28"/>
          <w:szCs w:val="28"/>
        </w:rPr>
        <w:lastRenderedPageBreak/>
        <w:t>BAB. IV</w:t>
      </w:r>
    </w:p>
    <w:p w:rsidR="007A68BC" w:rsidRDefault="007A68BC" w:rsidP="007B4841">
      <w:pPr>
        <w:spacing w:after="0" w:line="240" w:lineRule="auto"/>
        <w:jc w:val="center"/>
        <w:rPr>
          <w:b/>
          <w:sz w:val="28"/>
          <w:szCs w:val="28"/>
        </w:rPr>
      </w:pPr>
      <w:r>
        <w:rPr>
          <w:b/>
          <w:sz w:val="28"/>
          <w:szCs w:val="28"/>
        </w:rPr>
        <w:t>HASIL DAN PEMBAHASAN</w:t>
      </w:r>
    </w:p>
    <w:p w:rsidR="00F87E55" w:rsidRDefault="00F87E55" w:rsidP="00F87E55">
      <w:pPr>
        <w:spacing w:after="0" w:line="240" w:lineRule="auto"/>
        <w:ind w:firstLine="720"/>
        <w:jc w:val="center"/>
        <w:rPr>
          <w:b/>
          <w:sz w:val="28"/>
          <w:szCs w:val="28"/>
        </w:rPr>
      </w:pPr>
      <w:r w:rsidRPr="00F87E55">
        <w:rPr>
          <w:b/>
          <w:sz w:val="28"/>
          <w:szCs w:val="28"/>
        </w:rPr>
        <w:t xml:space="preserve"> </w:t>
      </w:r>
    </w:p>
    <w:p w:rsidR="00AB1831" w:rsidRPr="00F87E55" w:rsidRDefault="00AB1831" w:rsidP="00F87E55">
      <w:pPr>
        <w:spacing w:after="0" w:line="240" w:lineRule="auto"/>
        <w:ind w:firstLine="720"/>
        <w:jc w:val="center"/>
        <w:rPr>
          <w:b/>
          <w:sz w:val="28"/>
          <w:szCs w:val="28"/>
        </w:rPr>
      </w:pPr>
    </w:p>
    <w:p w:rsidR="00F87E55" w:rsidRPr="004E7C5E" w:rsidRDefault="003E3D6B" w:rsidP="003E3D6B">
      <w:pPr>
        <w:spacing w:after="0" w:line="240" w:lineRule="auto"/>
        <w:jc w:val="both"/>
        <w:rPr>
          <w:rFonts w:ascii="Times New Roman" w:hAnsi="Times New Roman" w:cs="Times New Roman"/>
          <w:b/>
          <w:sz w:val="24"/>
          <w:szCs w:val="24"/>
        </w:rPr>
      </w:pPr>
      <w:r w:rsidRPr="004E7C5E">
        <w:rPr>
          <w:rFonts w:ascii="Times New Roman" w:hAnsi="Times New Roman" w:cs="Times New Roman"/>
          <w:b/>
          <w:sz w:val="24"/>
          <w:szCs w:val="24"/>
        </w:rPr>
        <w:t xml:space="preserve">4.1. Hasil Penelitian </w:t>
      </w:r>
    </w:p>
    <w:p w:rsidR="00F87E55" w:rsidRPr="003E3D6B" w:rsidRDefault="00F87E55" w:rsidP="007B4841">
      <w:pPr>
        <w:spacing w:after="0" w:line="240" w:lineRule="auto"/>
        <w:ind w:firstLine="720"/>
        <w:jc w:val="both"/>
        <w:rPr>
          <w:rFonts w:ascii="Times New Roman" w:hAnsi="Times New Roman" w:cs="Times New Roman"/>
          <w:sz w:val="24"/>
          <w:szCs w:val="24"/>
        </w:rPr>
      </w:pPr>
    </w:p>
    <w:p w:rsidR="00324D75" w:rsidRPr="003E3D6B" w:rsidRDefault="00F87E55" w:rsidP="00324D75">
      <w:pPr>
        <w:spacing w:after="0" w:line="480" w:lineRule="auto"/>
        <w:jc w:val="both"/>
        <w:rPr>
          <w:rFonts w:ascii="Times New Roman" w:hAnsi="Times New Roman" w:cs="Times New Roman"/>
          <w:sz w:val="24"/>
          <w:szCs w:val="24"/>
        </w:rPr>
      </w:pPr>
      <w:r w:rsidRPr="003E3D6B">
        <w:rPr>
          <w:rFonts w:ascii="Times New Roman" w:hAnsi="Times New Roman" w:cs="Times New Roman"/>
          <w:sz w:val="24"/>
          <w:szCs w:val="24"/>
        </w:rPr>
        <w:tab/>
      </w:r>
      <w:r w:rsidR="00324D75" w:rsidRPr="003E3D6B">
        <w:rPr>
          <w:rFonts w:ascii="Times New Roman" w:hAnsi="Times New Roman" w:cs="Times New Roman"/>
          <w:sz w:val="24"/>
          <w:szCs w:val="24"/>
        </w:rPr>
        <w:t xml:space="preserve">Penelitian </w:t>
      </w:r>
      <w:r w:rsidR="003E3D6B" w:rsidRPr="003E3D6B">
        <w:rPr>
          <w:rFonts w:ascii="Times New Roman" w:hAnsi="Times New Roman" w:cs="Times New Roman"/>
          <w:sz w:val="24"/>
          <w:szCs w:val="24"/>
        </w:rPr>
        <w:t xml:space="preserve">biodiversitas populasi kekelawar </w:t>
      </w:r>
      <w:r w:rsidR="00324D75" w:rsidRPr="003E3D6B">
        <w:rPr>
          <w:rFonts w:ascii="Times New Roman" w:hAnsi="Times New Roman" w:cs="Times New Roman"/>
          <w:sz w:val="24"/>
          <w:szCs w:val="24"/>
        </w:rPr>
        <w:t xml:space="preserve">dilaksanakan di kecamatan Lalabata, Kabupaten Soppeng.  Kecamatan lalabata merupakan </w:t>
      </w:r>
      <w:r w:rsidR="003E3D6B" w:rsidRPr="003E3D6B">
        <w:rPr>
          <w:rFonts w:ascii="Times New Roman" w:hAnsi="Times New Roman" w:cs="Times New Roman"/>
          <w:sz w:val="24"/>
          <w:szCs w:val="24"/>
        </w:rPr>
        <w:t xml:space="preserve">wilayah kecamatan yang ada di </w:t>
      </w:r>
      <w:r w:rsidR="00324D75" w:rsidRPr="003E3D6B">
        <w:rPr>
          <w:rFonts w:ascii="Times New Roman" w:hAnsi="Times New Roman" w:cs="Times New Roman"/>
          <w:sz w:val="24"/>
          <w:szCs w:val="24"/>
        </w:rPr>
        <w:t xml:space="preserve">pusat kota Soppeng.  </w:t>
      </w:r>
      <w:r w:rsidR="00AB1831">
        <w:rPr>
          <w:rFonts w:ascii="Times New Roman" w:hAnsi="Times New Roman" w:cs="Times New Roman"/>
          <w:sz w:val="24"/>
          <w:szCs w:val="24"/>
        </w:rPr>
        <w:t>Keanekaragam (biodiversitas) kelelawar yang</w:t>
      </w:r>
      <w:r w:rsidR="00AF5C89">
        <w:rPr>
          <w:rFonts w:ascii="Times New Roman" w:hAnsi="Times New Roman" w:cs="Times New Roman"/>
          <w:sz w:val="24"/>
          <w:szCs w:val="24"/>
        </w:rPr>
        <w:t xml:space="preserve"> diamati yaitu jumlah kelelawar pada setiap pohon, jenis pohon yang ditempati, kondisi kelelawar, bentuk tubuhnya, fenotipiknya, suhu dan kelembaban. </w:t>
      </w:r>
      <w:r w:rsidR="003E3D6B" w:rsidRPr="003E3D6B">
        <w:rPr>
          <w:rFonts w:ascii="Times New Roman" w:hAnsi="Times New Roman" w:cs="Times New Roman"/>
          <w:sz w:val="24"/>
          <w:szCs w:val="24"/>
        </w:rPr>
        <w:t>Hasil p</w:t>
      </w:r>
      <w:r w:rsidR="00324D75" w:rsidRPr="003E3D6B">
        <w:rPr>
          <w:rFonts w:ascii="Times New Roman" w:hAnsi="Times New Roman" w:cs="Times New Roman"/>
          <w:sz w:val="24"/>
          <w:szCs w:val="24"/>
        </w:rPr>
        <w:t xml:space="preserve">engamatan dan pengumpulan data </w:t>
      </w:r>
      <w:r w:rsidR="004E7C5E">
        <w:rPr>
          <w:rFonts w:ascii="Times New Roman" w:hAnsi="Times New Roman" w:cs="Times New Roman"/>
          <w:sz w:val="24"/>
          <w:szCs w:val="24"/>
        </w:rPr>
        <w:t xml:space="preserve">kelelawar </w:t>
      </w:r>
      <w:r w:rsidR="003E3D6B" w:rsidRPr="003E3D6B">
        <w:rPr>
          <w:rFonts w:ascii="Times New Roman" w:hAnsi="Times New Roman" w:cs="Times New Roman"/>
          <w:sz w:val="24"/>
          <w:szCs w:val="24"/>
        </w:rPr>
        <w:t>ole</w:t>
      </w:r>
      <w:r w:rsidR="004E7C5E">
        <w:rPr>
          <w:rFonts w:ascii="Times New Roman" w:hAnsi="Times New Roman" w:cs="Times New Roman"/>
          <w:sz w:val="24"/>
          <w:szCs w:val="24"/>
        </w:rPr>
        <w:t>h tim peneliti</w:t>
      </w:r>
      <w:r w:rsidR="003E3D6B" w:rsidRPr="003E3D6B">
        <w:rPr>
          <w:rFonts w:ascii="Times New Roman" w:hAnsi="Times New Roman" w:cs="Times New Roman"/>
          <w:sz w:val="24"/>
          <w:szCs w:val="24"/>
        </w:rPr>
        <w:t xml:space="preserve"> disajikan pada Tabel 1,2,3 dan 4</w:t>
      </w:r>
      <w:r w:rsidR="003E3D6B">
        <w:rPr>
          <w:rFonts w:ascii="Times New Roman" w:hAnsi="Times New Roman" w:cs="Times New Roman"/>
          <w:sz w:val="24"/>
          <w:szCs w:val="24"/>
        </w:rPr>
        <w:t xml:space="preserve"> berikut.</w:t>
      </w:r>
    </w:p>
    <w:p w:rsidR="00F87E55" w:rsidRPr="003E3D6B" w:rsidRDefault="003E3D6B" w:rsidP="00324D75">
      <w:pPr>
        <w:spacing w:after="0" w:line="240" w:lineRule="auto"/>
        <w:jc w:val="both"/>
        <w:rPr>
          <w:rFonts w:ascii="Times New Roman" w:hAnsi="Times New Roman" w:cs="Times New Roman"/>
          <w:b/>
        </w:rPr>
      </w:pPr>
      <w:r>
        <w:rPr>
          <w:rFonts w:ascii="Times New Roman" w:hAnsi="Times New Roman" w:cs="Times New Roman"/>
          <w:b/>
        </w:rPr>
        <w:t xml:space="preserve">Tabel 1. Hasil pengamatan </w:t>
      </w:r>
      <w:r w:rsidR="00AF5C89">
        <w:rPr>
          <w:rFonts w:ascii="Times New Roman" w:hAnsi="Times New Roman" w:cs="Times New Roman"/>
          <w:b/>
        </w:rPr>
        <w:t xml:space="preserve">peneliti 1 : jumlah, </w:t>
      </w:r>
      <w:r>
        <w:rPr>
          <w:rFonts w:ascii="Times New Roman" w:hAnsi="Times New Roman" w:cs="Times New Roman"/>
          <w:b/>
        </w:rPr>
        <w:t>habitat</w:t>
      </w:r>
      <w:r w:rsidR="00AF5C89">
        <w:rPr>
          <w:rFonts w:ascii="Times New Roman" w:hAnsi="Times New Roman" w:cs="Times New Roman"/>
          <w:b/>
        </w:rPr>
        <w:t xml:space="preserve">, kondisi dan bentuk </w:t>
      </w:r>
      <w:r>
        <w:rPr>
          <w:rFonts w:ascii="Times New Roman" w:hAnsi="Times New Roman" w:cs="Times New Roman"/>
          <w:b/>
        </w:rPr>
        <w:t xml:space="preserve"> kelelawar</w:t>
      </w:r>
    </w:p>
    <w:p w:rsidR="005D7410" w:rsidRPr="003E3D6B" w:rsidRDefault="005D7410" w:rsidP="00324D75">
      <w:pPr>
        <w:spacing w:after="0" w:line="240" w:lineRule="auto"/>
        <w:jc w:val="both"/>
        <w:rPr>
          <w:rFonts w:ascii="Times New Roman" w:hAnsi="Times New Roman" w:cs="Times New Roman"/>
        </w:rPr>
      </w:pPr>
    </w:p>
    <w:tbl>
      <w:tblPr>
        <w:tblStyle w:val="TableGrid"/>
        <w:tblW w:w="0" w:type="auto"/>
        <w:tblLook w:val="04A0"/>
      </w:tblPr>
      <w:tblGrid>
        <w:gridCol w:w="644"/>
        <w:gridCol w:w="937"/>
        <w:gridCol w:w="921"/>
        <w:gridCol w:w="492"/>
        <w:gridCol w:w="494"/>
        <w:gridCol w:w="349"/>
        <w:gridCol w:w="723"/>
        <w:gridCol w:w="498"/>
        <w:gridCol w:w="59"/>
        <w:gridCol w:w="796"/>
        <w:gridCol w:w="486"/>
        <w:gridCol w:w="966"/>
        <w:gridCol w:w="771"/>
        <w:gridCol w:w="506"/>
        <w:gridCol w:w="600"/>
      </w:tblGrid>
      <w:tr w:rsidR="00F256B3" w:rsidRPr="003E3D6B" w:rsidTr="00AF5C89">
        <w:trPr>
          <w:trHeight w:val="383"/>
        </w:trPr>
        <w:tc>
          <w:tcPr>
            <w:tcW w:w="649" w:type="dxa"/>
            <w:vMerge w:val="restart"/>
          </w:tcPr>
          <w:p w:rsidR="00AF5C89"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PO</w:t>
            </w:r>
          </w:p>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HON</w:t>
            </w:r>
          </w:p>
        </w:tc>
        <w:tc>
          <w:tcPr>
            <w:tcW w:w="939" w:type="dxa"/>
            <w:vMerge w:val="restart"/>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Jumlah kelelawar per pohon</w:t>
            </w:r>
            <w:r w:rsidR="00AF5C89">
              <w:rPr>
                <w:rFonts w:ascii="Times New Roman" w:hAnsi="Times New Roman" w:cs="Times New Roman"/>
                <w:sz w:val="18"/>
                <w:szCs w:val="18"/>
              </w:rPr>
              <w:t xml:space="preserve"> (ekor)</w:t>
            </w:r>
          </w:p>
        </w:tc>
        <w:tc>
          <w:tcPr>
            <w:tcW w:w="924" w:type="dxa"/>
            <w:vMerge w:val="restart"/>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Jenis pohon yang ditempati</w:t>
            </w:r>
          </w:p>
        </w:tc>
        <w:tc>
          <w:tcPr>
            <w:tcW w:w="1338" w:type="dxa"/>
            <w:gridSpan w:val="3"/>
            <w:vMerge w:val="restart"/>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Kondisi/Status</w:t>
            </w:r>
          </w:p>
        </w:tc>
        <w:tc>
          <w:tcPr>
            <w:tcW w:w="2545" w:type="dxa"/>
            <w:gridSpan w:val="5"/>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Bentuk</w:t>
            </w:r>
          </w:p>
        </w:tc>
        <w:tc>
          <w:tcPr>
            <w:tcW w:w="1739" w:type="dxa"/>
            <w:gridSpan w:val="2"/>
            <w:vMerge w:val="restart"/>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Hasil pengamatan</w:t>
            </w:r>
          </w:p>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Fenotipik</w:t>
            </w:r>
          </w:p>
        </w:tc>
        <w:tc>
          <w:tcPr>
            <w:tcW w:w="1108" w:type="dxa"/>
            <w:gridSpan w:val="2"/>
            <w:vMerge w:val="restart"/>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Faktor</w:t>
            </w:r>
          </w:p>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Lingkungan</w:t>
            </w:r>
          </w:p>
        </w:tc>
      </w:tr>
      <w:tr w:rsidR="00F256B3" w:rsidRPr="003E3D6B" w:rsidTr="00AF5C89">
        <w:trPr>
          <w:trHeight w:val="414"/>
        </w:trPr>
        <w:tc>
          <w:tcPr>
            <w:tcW w:w="649" w:type="dxa"/>
            <w:vMerge/>
          </w:tcPr>
          <w:p w:rsidR="00E71927" w:rsidRPr="003E3D6B" w:rsidRDefault="00E71927" w:rsidP="00324D75">
            <w:pPr>
              <w:jc w:val="both"/>
              <w:rPr>
                <w:rFonts w:ascii="Times New Roman" w:hAnsi="Times New Roman" w:cs="Times New Roman"/>
                <w:sz w:val="18"/>
                <w:szCs w:val="18"/>
              </w:rPr>
            </w:pPr>
          </w:p>
        </w:tc>
        <w:tc>
          <w:tcPr>
            <w:tcW w:w="939" w:type="dxa"/>
            <w:vMerge/>
          </w:tcPr>
          <w:p w:rsidR="00E71927" w:rsidRPr="003E3D6B" w:rsidRDefault="00E71927" w:rsidP="00324D75">
            <w:pPr>
              <w:jc w:val="both"/>
              <w:rPr>
                <w:rFonts w:ascii="Times New Roman" w:hAnsi="Times New Roman" w:cs="Times New Roman"/>
                <w:sz w:val="18"/>
                <w:szCs w:val="18"/>
              </w:rPr>
            </w:pPr>
          </w:p>
        </w:tc>
        <w:tc>
          <w:tcPr>
            <w:tcW w:w="924" w:type="dxa"/>
            <w:vMerge/>
          </w:tcPr>
          <w:p w:rsidR="00E71927" w:rsidRPr="003E3D6B" w:rsidRDefault="00E71927" w:rsidP="00324D75">
            <w:pPr>
              <w:jc w:val="both"/>
              <w:rPr>
                <w:rFonts w:ascii="Times New Roman" w:hAnsi="Times New Roman" w:cs="Times New Roman"/>
                <w:sz w:val="18"/>
                <w:szCs w:val="18"/>
              </w:rPr>
            </w:pPr>
          </w:p>
        </w:tc>
        <w:tc>
          <w:tcPr>
            <w:tcW w:w="1338" w:type="dxa"/>
            <w:gridSpan w:val="3"/>
            <w:vMerge/>
          </w:tcPr>
          <w:p w:rsidR="00E71927" w:rsidRPr="003E3D6B" w:rsidRDefault="00E71927" w:rsidP="00324D75">
            <w:pPr>
              <w:jc w:val="both"/>
              <w:rPr>
                <w:rFonts w:ascii="Times New Roman" w:hAnsi="Times New Roman" w:cs="Times New Roman"/>
                <w:sz w:val="18"/>
                <w:szCs w:val="18"/>
              </w:rPr>
            </w:pPr>
          </w:p>
        </w:tc>
        <w:tc>
          <w:tcPr>
            <w:tcW w:w="1208" w:type="dxa"/>
            <w:gridSpan w:val="2"/>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Kepala</w:t>
            </w:r>
          </w:p>
        </w:tc>
        <w:tc>
          <w:tcPr>
            <w:tcW w:w="1337" w:type="dxa"/>
            <w:gridSpan w:val="3"/>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Sayap</w:t>
            </w:r>
          </w:p>
        </w:tc>
        <w:tc>
          <w:tcPr>
            <w:tcW w:w="1739" w:type="dxa"/>
            <w:gridSpan w:val="2"/>
            <w:vMerge/>
          </w:tcPr>
          <w:p w:rsidR="00E71927" w:rsidRPr="003E3D6B" w:rsidRDefault="00E71927" w:rsidP="00324D75">
            <w:pPr>
              <w:jc w:val="both"/>
              <w:rPr>
                <w:rFonts w:ascii="Times New Roman" w:hAnsi="Times New Roman" w:cs="Times New Roman"/>
                <w:sz w:val="18"/>
                <w:szCs w:val="18"/>
              </w:rPr>
            </w:pPr>
          </w:p>
        </w:tc>
        <w:tc>
          <w:tcPr>
            <w:tcW w:w="1108" w:type="dxa"/>
            <w:gridSpan w:val="2"/>
            <w:vMerge/>
          </w:tcPr>
          <w:p w:rsidR="00E71927" w:rsidRPr="003E3D6B" w:rsidRDefault="00E71927" w:rsidP="00324D75">
            <w:pPr>
              <w:jc w:val="both"/>
              <w:rPr>
                <w:rFonts w:ascii="Times New Roman" w:hAnsi="Times New Roman" w:cs="Times New Roman"/>
                <w:sz w:val="18"/>
                <w:szCs w:val="18"/>
              </w:rPr>
            </w:pPr>
          </w:p>
        </w:tc>
      </w:tr>
      <w:tr w:rsidR="00F256B3" w:rsidRPr="003E3D6B" w:rsidTr="00AF5C89">
        <w:trPr>
          <w:trHeight w:val="276"/>
        </w:trPr>
        <w:tc>
          <w:tcPr>
            <w:tcW w:w="649" w:type="dxa"/>
            <w:vMerge/>
          </w:tcPr>
          <w:p w:rsidR="00E71927" w:rsidRPr="003E3D6B" w:rsidRDefault="00E71927" w:rsidP="00324D75">
            <w:pPr>
              <w:jc w:val="both"/>
              <w:rPr>
                <w:rFonts w:ascii="Times New Roman" w:hAnsi="Times New Roman" w:cs="Times New Roman"/>
                <w:sz w:val="18"/>
                <w:szCs w:val="18"/>
              </w:rPr>
            </w:pPr>
          </w:p>
        </w:tc>
        <w:tc>
          <w:tcPr>
            <w:tcW w:w="939" w:type="dxa"/>
            <w:vMerge/>
          </w:tcPr>
          <w:p w:rsidR="00E71927" w:rsidRPr="003E3D6B" w:rsidRDefault="00E71927" w:rsidP="00324D75">
            <w:pPr>
              <w:jc w:val="both"/>
              <w:rPr>
                <w:rFonts w:ascii="Times New Roman" w:hAnsi="Times New Roman" w:cs="Times New Roman"/>
                <w:sz w:val="18"/>
                <w:szCs w:val="18"/>
              </w:rPr>
            </w:pPr>
          </w:p>
        </w:tc>
        <w:tc>
          <w:tcPr>
            <w:tcW w:w="924" w:type="dxa"/>
            <w:vMerge/>
          </w:tcPr>
          <w:p w:rsidR="00E71927" w:rsidRPr="003E3D6B" w:rsidRDefault="00E71927" w:rsidP="00324D75">
            <w:pPr>
              <w:jc w:val="both"/>
              <w:rPr>
                <w:rFonts w:ascii="Times New Roman" w:hAnsi="Times New Roman" w:cs="Times New Roman"/>
                <w:sz w:val="18"/>
                <w:szCs w:val="18"/>
              </w:rPr>
            </w:pPr>
          </w:p>
        </w:tc>
        <w:tc>
          <w:tcPr>
            <w:tcW w:w="493"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D</w:t>
            </w:r>
          </w:p>
        </w:tc>
        <w:tc>
          <w:tcPr>
            <w:tcW w:w="495"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A</w:t>
            </w:r>
          </w:p>
        </w:tc>
        <w:tc>
          <w:tcPr>
            <w:tcW w:w="350"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B</w:t>
            </w:r>
          </w:p>
        </w:tc>
        <w:tc>
          <w:tcPr>
            <w:tcW w:w="72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Bulat</w:t>
            </w:r>
          </w:p>
        </w:tc>
        <w:tc>
          <w:tcPr>
            <w:tcW w:w="537" w:type="dxa"/>
            <w:gridSpan w:val="2"/>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Lon</w:t>
            </w:r>
          </w:p>
          <w:p w:rsidR="00E71927" w:rsidRPr="003E3D6B" w:rsidRDefault="00AB1831" w:rsidP="00324D75">
            <w:pPr>
              <w:jc w:val="both"/>
              <w:rPr>
                <w:rFonts w:ascii="Times New Roman" w:hAnsi="Times New Roman" w:cs="Times New Roman"/>
                <w:sz w:val="18"/>
                <w:szCs w:val="18"/>
              </w:rPr>
            </w:pPr>
            <w:r w:rsidRPr="003E3D6B">
              <w:rPr>
                <w:rFonts w:ascii="Times New Roman" w:hAnsi="Times New Roman" w:cs="Times New Roman"/>
                <w:sz w:val="18"/>
                <w:szCs w:val="18"/>
              </w:rPr>
              <w:t>J</w:t>
            </w:r>
            <w:r w:rsidR="00E71927" w:rsidRPr="003E3D6B">
              <w:rPr>
                <w:rFonts w:ascii="Times New Roman" w:hAnsi="Times New Roman" w:cs="Times New Roman"/>
                <w:sz w:val="18"/>
                <w:szCs w:val="18"/>
              </w:rPr>
              <w:t>ong</w:t>
            </w:r>
          </w:p>
        </w:tc>
        <w:tc>
          <w:tcPr>
            <w:tcW w:w="79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Panjang</w:t>
            </w:r>
          </w:p>
        </w:tc>
        <w:tc>
          <w:tcPr>
            <w:tcW w:w="48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Pen</w:t>
            </w:r>
          </w:p>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dek</w:t>
            </w:r>
          </w:p>
        </w:tc>
        <w:tc>
          <w:tcPr>
            <w:tcW w:w="96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Warna</w:t>
            </w:r>
          </w:p>
        </w:tc>
        <w:tc>
          <w:tcPr>
            <w:tcW w:w="773"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Ukuran</w:t>
            </w:r>
          </w:p>
        </w:tc>
        <w:tc>
          <w:tcPr>
            <w:tcW w:w="50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T</w:t>
            </w:r>
          </w:p>
        </w:tc>
        <w:tc>
          <w:tcPr>
            <w:tcW w:w="602"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RH</w:t>
            </w:r>
          </w:p>
        </w:tc>
      </w:tr>
      <w:tr w:rsidR="00F256B3" w:rsidRPr="003E3D6B" w:rsidTr="00AF5C89">
        <w:trPr>
          <w:trHeight w:val="276"/>
        </w:trPr>
        <w:tc>
          <w:tcPr>
            <w:tcW w:w="649"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1</w:t>
            </w:r>
          </w:p>
        </w:tc>
        <w:tc>
          <w:tcPr>
            <w:tcW w:w="939" w:type="dxa"/>
          </w:tcPr>
          <w:p w:rsidR="00E71927" w:rsidRPr="003E3D6B" w:rsidRDefault="00AF5C89" w:rsidP="00324D75">
            <w:pPr>
              <w:jc w:val="both"/>
              <w:rPr>
                <w:rFonts w:ascii="Times New Roman" w:hAnsi="Times New Roman" w:cs="Times New Roman"/>
                <w:sz w:val="18"/>
                <w:szCs w:val="18"/>
              </w:rPr>
            </w:pPr>
            <w:r>
              <w:rPr>
                <w:rFonts w:ascii="Times New Roman" w:hAnsi="Times New Roman" w:cs="Times New Roman"/>
                <w:sz w:val="18"/>
                <w:szCs w:val="18"/>
              </w:rPr>
              <w:t>118</w:t>
            </w:r>
          </w:p>
        </w:tc>
        <w:tc>
          <w:tcPr>
            <w:tcW w:w="924" w:type="dxa"/>
          </w:tcPr>
          <w:p w:rsidR="00E71927" w:rsidRDefault="00AF5C89" w:rsidP="00324D75">
            <w:pPr>
              <w:jc w:val="both"/>
              <w:rPr>
                <w:rFonts w:ascii="Times New Roman" w:hAnsi="Times New Roman" w:cs="Times New Roman"/>
                <w:sz w:val="18"/>
                <w:szCs w:val="18"/>
              </w:rPr>
            </w:pPr>
            <w:r>
              <w:rPr>
                <w:rFonts w:ascii="Times New Roman" w:hAnsi="Times New Roman" w:cs="Times New Roman"/>
                <w:sz w:val="18"/>
                <w:szCs w:val="18"/>
              </w:rPr>
              <w:t>Jatih</w:t>
            </w:r>
          </w:p>
          <w:p w:rsidR="00AF5C89" w:rsidRPr="003E3D6B" w:rsidRDefault="00AF5C89" w:rsidP="00324D75">
            <w:pPr>
              <w:jc w:val="both"/>
              <w:rPr>
                <w:rFonts w:ascii="Times New Roman" w:hAnsi="Times New Roman" w:cs="Times New Roman"/>
                <w:sz w:val="18"/>
                <w:szCs w:val="18"/>
              </w:rPr>
            </w:pPr>
            <w:r>
              <w:rPr>
                <w:rFonts w:ascii="Times New Roman" w:hAnsi="Times New Roman" w:cs="Times New Roman"/>
                <w:sz w:val="18"/>
                <w:szCs w:val="18"/>
              </w:rPr>
              <w:t>Putih</w:t>
            </w:r>
          </w:p>
        </w:tc>
        <w:tc>
          <w:tcPr>
            <w:tcW w:w="493"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94</w:t>
            </w:r>
          </w:p>
        </w:tc>
        <w:tc>
          <w:tcPr>
            <w:tcW w:w="495"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24</w:t>
            </w:r>
          </w:p>
        </w:tc>
        <w:tc>
          <w:tcPr>
            <w:tcW w:w="350"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2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939" w:type="dxa"/>
          </w:tcPr>
          <w:p w:rsidR="00E71927" w:rsidRPr="003E3D6B" w:rsidRDefault="00AF5C89" w:rsidP="00324D75">
            <w:pPr>
              <w:jc w:val="both"/>
              <w:rPr>
                <w:rFonts w:ascii="Times New Roman" w:hAnsi="Times New Roman" w:cs="Times New Roman"/>
                <w:sz w:val="18"/>
                <w:szCs w:val="18"/>
              </w:rPr>
            </w:pPr>
            <w:r>
              <w:rPr>
                <w:rFonts w:ascii="Times New Roman" w:hAnsi="Times New Roman" w:cs="Times New Roman"/>
                <w:sz w:val="18"/>
                <w:szCs w:val="18"/>
              </w:rPr>
              <w:t>83</w:t>
            </w:r>
          </w:p>
        </w:tc>
        <w:tc>
          <w:tcPr>
            <w:tcW w:w="924"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Jatih putih</w:t>
            </w:r>
          </w:p>
        </w:tc>
        <w:tc>
          <w:tcPr>
            <w:tcW w:w="493"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67</w:t>
            </w:r>
          </w:p>
        </w:tc>
        <w:tc>
          <w:tcPr>
            <w:tcW w:w="495"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16</w:t>
            </w:r>
          </w:p>
        </w:tc>
        <w:tc>
          <w:tcPr>
            <w:tcW w:w="350"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2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3</w:t>
            </w:r>
          </w:p>
        </w:tc>
        <w:tc>
          <w:tcPr>
            <w:tcW w:w="939"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533</w:t>
            </w:r>
          </w:p>
        </w:tc>
        <w:tc>
          <w:tcPr>
            <w:tcW w:w="924"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49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 xml:space="preserve"> 344</w:t>
            </w:r>
          </w:p>
        </w:tc>
        <w:tc>
          <w:tcPr>
            <w:tcW w:w="495"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188</w:t>
            </w:r>
          </w:p>
        </w:tc>
        <w:tc>
          <w:tcPr>
            <w:tcW w:w="350" w:type="dxa"/>
          </w:tcPr>
          <w:p w:rsidR="00E71927" w:rsidRPr="003E3D6B" w:rsidRDefault="00E71927" w:rsidP="00324D75">
            <w:pPr>
              <w:jc w:val="both"/>
              <w:rPr>
                <w:rFonts w:ascii="Times New Roman" w:hAnsi="Times New Roman" w:cs="Times New Roman"/>
                <w:sz w:val="18"/>
                <w:szCs w:val="18"/>
              </w:rPr>
            </w:pPr>
            <w:r w:rsidRPr="003E3D6B">
              <w:rPr>
                <w:rFonts w:ascii="Times New Roman" w:hAnsi="Times New Roman" w:cs="Times New Roman"/>
                <w:sz w:val="18"/>
                <w:szCs w:val="18"/>
              </w:rPr>
              <w:t>6</w:t>
            </w:r>
          </w:p>
        </w:tc>
        <w:tc>
          <w:tcPr>
            <w:tcW w:w="72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4</w:t>
            </w:r>
          </w:p>
        </w:tc>
        <w:tc>
          <w:tcPr>
            <w:tcW w:w="93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542</w:t>
            </w:r>
          </w:p>
        </w:tc>
        <w:tc>
          <w:tcPr>
            <w:tcW w:w="924"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49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542</w:t>
            </w:r>
          </w:p>
        </w:tc>
        <w:tc>
          <w:tcPr>
            <w:tcW w:w="495"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132</w:t>
            </w:r>
          </w:p>
        </w:tc>
        <w:tc>
          <w:tcPr>
            <w:tcW w:w="350"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72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5</w:t>
            </w:r>
          </w:p>
        </w:tc>
        <w:tc>
          <w:tcPr>
            <w:tcW w:w="93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232</w:t>
            </w:r>
          </w:p>
        </w:tc>
        <w:tc>
          <w:tcPr>
            <w:tcW w:w="924"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49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198</w:t>
            </w:r>
          </w:p>
        </w:tc>
        <w:tc>
          <w:tcPr>
            <w:tcW w:w="495"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33</w:t>
            </w:r>
          </w:p>
        </w:tc>
        <w:tc>
          <w:tcPr>
            <w:tcW w:w="350"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1</w:t>
            </w:r>
          </w:p>
        </w:tc>
        <w:tc>
          <w:tcPr>
            <w:tcW w:w="72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6</w:t>
            </w:r>
          </w:p>
        </w:tc>
        <w:tc>
          <w:tcPr>
            <w:tcW w:w="93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308</w:t>
            </w:r>
          </w:p>
        </w:tc>
        <w:tc>
          <w:tcPr>
            <w:tcW w:w="924"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beringin</w:t>
            </w:r>
          </w:p>
        </w:tc>
        <w:tc>
          <w:tcPr>
            <w:tcW w:w="49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264</w:t>
            </w:r>
          </w:p>
        </w:tc>
        <w:tc>
          <w:tcPr>
            <w:tcW w:w="495"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44</w:t>
            </w:r>
          </w:p>
        </w:tc>
        <w:tc>
          <w:tcPr>
            <w:tcW w:w="350"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2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02"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7</w:t>
            </w:r>
          </w:p>
        </w:tc>
        <w:tc>
          <w:tcPr>
            <w:tcW w:w="93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132</w:t>
            </w:r>
          </w:p>
        </w:tc>
        <w:tc>
          <w:tcPr>
            <w:tcW w:w="924"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angsana</w:t>
            </w:r>
          </w:p>
        </w:tc>
        <w:tc>
          <w:tcPr>
            <w:tcW w:w="49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132</w:t>
            </w:r>
          </w:p>
        </w:tc>
        <w:tc>
          <w:tcPr>
            <w:tcW w:w="495"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53</w:t>
            </w:r>
          </w:p>
        </w:tc>
        <w:tc>
          <w:tcPr>
            <w:tcW w:w="350"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2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8</w:t>
            </w:r>
          </w:p>
        </w:tc>
        <w:tc>
          <w:tcPr>
            <w:tcW w:w="939"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174</w:t>
            </w:r>
          </w:p>
        </w:tc>
        <w:tc>
          <w:tcPr>
            <w:tcW w:w="924" w:type="dxa"/>
          </w:tcPr>
          <w:p w:rsidR="00E71927" w:rsidRPr="003E3D6B" w:rsidRDefault="00F256B3" w:rsidP="00324D75">
            <w:pPr>
              <w:jc w:val="both"/>
              <w:rPr>
                <w:rFonts w:ascii="Times New Roman" w:hAnsi="Times New Roman" w:cs="Times New Roman"/>
                <w:sz w:val="18"/>
                <w:szCs w:val="18"/>
              </w:rPr>
            </w:pPr>
            <w:r w:rsidRPr="003E3D6B">
              <w:rPr>
                <w:rFonts w:ascii="Times New Roman" w:hAnsi="Times New Roman" w:cs="Times New Roman"/>
                <w:sz w:val="18"/>
                <w:szCs w:val="18"/>
              </w:rPr>
              <w:t>ketapang</w:t>
            </w:r>
          </w:p>
        </w:tc>
        <w:tc>
          <w:tcPr>
            <w:tcW w:w="493"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174</w:t>
            </w:r>
          </w:p>
        </w:tc>
        <w:tc>
          <w:tcPr>
            <w:tcW w:w="495"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41</w:t>
            </w:r>
          </w:p>
        </w:tc>
        <w:tc>
          <w:tcPr>
            <w:tcW w:w="350"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2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02"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F256B3" w:rsidRPr="003E3D6B" w:rsidTr="00AF5C89">
        <w:trPr>
          <w:trHeight w:val="276"/>
        </w:trPr>
        <w:tc>
          <w:tcPr>
            <w:tcW w:w="649"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9</w:t>
            </w:r>
          </w:p>
        </w:tc>
        <w:tc>
          <w:tcPr>
            <w:tcW w:w="939"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246</w:t>
            </w:r>
          </w:p>
        </w:tc>
        <w:tc>
          <w:tcPr>
            <w:tcW w:w="924"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493"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208</w:t>
            </w:r>
          </w:p>
        </w:tc>
        <w:tc>
          <w:tcPr>
            <w:tcW w:w="495"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38</w:t>
            </w:r>
          </w:p>
        </w:tc>
        <w:tc>
          <w:tcPr>
            <w:tcW w:w="350"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2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kehitman</w:t>
            </w:r>
          </w:p>
        </w:tc>
        <w:tc>
          <w:tcPr>
            <w:tcW w:w="773"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E71927"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F5C89">
        <w:trPr>
          <w:trHeight w:val="276"/>
        </w:trPr>
        <w:tc>
          <w:tcPr>
            <w:tcW w:w="649"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10</w:t>
            </w:r>
          </w:p>
        </w:tc>
        <w:tc>
          <w:tcPr>
            <w:tcW w:w="939"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47</w:t>
            </w:r>
          </w:p>
        </w:tc>
        <w:tc>
          <w:tcPr>
            <w:tcW w:w="924"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493"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31</w:t>
            </w:r>
          </w:p>
        </w:tc>
        <w:tc>
          <w:tcPr>
            <w:tcW w:w="495"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14</w:t>
            </w:r>
          </w:p>
        </w:tc>
        <w:tc>
          <w:tcPr>
            <w:tcW w:w="350"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726"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537" w:type="dxa"/>
            <w:gridSpan w:val="2"/>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86"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966"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773"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506"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02" w:type="dxa"/>
          </w:tcPr>
          <w:p w:rsidR="00795D34" w:rsidRPr="003E3D6B" w:rsidRDefault="00795D34" w:rsidP="00324D75">
            <w:pPr>
              <w:jc w:val="both"/>
              <w:rPr>
                <w:rFonts w:ascii="Times New Roman" w:hAnsi="Times New Roman" w:cs="Times New Roman"/>
                <w:sz w:val="18"/>
                <w:szCs w:val="18"/>
              </w:rPr>
            </w:pPr>
            <w:r w:rsidRPr="003E3D6B">
              <w:rPr>
                <w:rFonts w:ascii="Times New Roman" w:hAnsi="Times New Roman" w:cs="Times New Roman"/>
                <w:sz w:val="18"/>
                <w:szCs w:val="18"/>
              </w:rPr>
              <w:t>60</w:t>
            </w:r>
          </w:p>
        </w:tc>
      </w:tr>
    </w:tbl>
    <w:p w:rsidR="00324D75" w:rsidRPr="003E3D6B" w:rsidRDefault="00324D75" w:rsidP="00324D75">
      <w:pPr>
        <w:spacing w:after="0" w:line="240" w:lineRule="auto"/>
        <w:jc w:val="both"/>
        <w:rPr>
          <w:rFonts w:ascii="Times New Roman" w:hAnsi="Times New Roman" w:cs="Times New Roman"/>
        </w:rPr>
      </w:pPr>
    </w:p>
    <w:p w:rsidR="00F87E55" w:rsidRPr="00AF5C89" w:rsidRDefault="002A4FCD" w:rsidP="002A4FCD">
      <w:pPr>
        <w:spacing w:after="0" w:line="240" w:lineRule="auto"/>
        <w:jc w:val="both"/>
        <w:rPr>
          <w:rFonts w:ascii="Times New Roman" w:hAnsi="Times New Roman" w:cs="Times New Roman"/>
          <w:b/>
        </w:rPr>
      </w:pPr>
      <w:r w:rsidRPr="00AF5C89">
        <w:rPr>
          <w:rFonts w:ascii="Times New Roman" w:hAnsi="Times New Roman" w:cs="Times New Roman"/>
          <w:b/>
        </w:rPr>
        <w:t>Keterangan : D = dewasa</w:t>
      </w:r>
      <w:r w:rsidR="00A960FF" w:rsidRPr="00AF5C89">
        <w:rPr>
          <w:rFonts w:ascii="Times New Roman" w:hAnsi="Times New Roman" w:cs="Times New Roman"/>
          <w:b/>
        </w:rPr>
        <w:t>; A = anak ; B = bayi; T = suhu dan RH = kelembaban</w:t>
      </w:r>
    </w:p>
    <w:p w:rsidR="00F87E55" w:rsidRPr="00AF5C89" w:rsidRDefault="00F87E55" w:rsidP="007B4841">
      <w:pPr>
        <w:spacing w:after="0" w:line="240" w:lineRule="auto"/>
        <w:ind w:firstLine="720"/>
        <w:jc w:val="both"/>
        <w:rPr>
          <w:rFonts w:ascii="Times New Roman" w:hAnsi="Times New Roman" w:cs="Times New Roman"/>
          <w:b/>
        </w:rPr>
      </w:pPr>
    </w:p>
    <w:p w:rsidR="00A960FF" w:rsidRDefault="00A960FF" w:rsidP="007B4841">
      <w:pPr>
        <w:spacing w:after="0" w:line="240" w:lineRule="auto"/>
        <w:ind w:firstLine="720"/>
        <w:jc w:val="both"/>
        <w:rPr>
          <w:rFonts w:ascii="Times New Roman" w:hAnsi="Times New Roman" w:cs="Times New Roman"/>
        </w:rPr>
      </w:pPr>
    </w:p>
    <w:p w:rsidR="00AF5C89" w:rsidRPr="003E3D6B" w:rsidRDefault="00AF5C89" w:rsidP="007B4841">
      <w:pPr>
        <w:spacing w:after="0" w:line="240" w:lineRule="auto"/>
        <w:ind w:firstLine="720"/>
        <w:jc w:val="both"/>
        <w:rPr>
          <w:rFonts w:ascii="Times New Roman" w:hAnsi="Times New Roman" w:cs="Times New Roman"/>
        </w:rPr>
      </w:pPr>
    </w:p>
    <w:p w:rsidR="00A960FF" w:rsidRPr="003E3D6B" w:rsidRDefault="00A960FF" w:rsidP="007B4841">
      <w:pPr>
        <w:spacing w:after="0" w:line="240" w:lineRule="auto"/>
        <w:ind w:firstLine="720"/>
        <w:jc w:val="both"/>
        <w:rPr>
          <w:rFonts w:ascii="Times New Roman" w:hAnsi="Times New Roman" w:cs="Times New Roman"/>
        </w:rPr>
      </w:pPr>
    </w:p>
    <w:p w:rsidR="00A960FF" w:rsidRPr="003E3D6B" w:rsidRDefault="00A960FF" w:rsidP="007B4841">
      <w:pPr>
        <w:spacing w:after="0" w:line="240" w:lineRule="auto"/>
        <w:ind w:firstLine="720"/>
        <w:jc w:val="both"/>
        <w:rPr>
          <w:rFonts w:ascii="Times New Roman" w:hAnsi="Times New Roman" w:cs="Times New Roman"/>
        </w:rPr>
      </w:pPr>
    </w:p>
    <w:p w:rsidR="00A960FF" w:rsidRPr="003E3D6B" w:rsidRDefault="00A960FF" w:rsidP="007B4841">
      <w:pPr>
        <w:spacing w:after="0" w:line="240" w:lineRule="auto"/>
        <w:ind w:firstLine="720"/>
        <w:jc w:val="both"/>
        <w:rPr>
          <w:rFonts w:ascii="Times New Roman" w:hAnsi="Times New Roman" w:cs="Times New Roman"/>
        </w:rPr>
      </w:pPr>
    </w:p>
    <w:p w:rsidR="00BB0D21" w:rsidRPr="003E3D6B" w:rsidRDefault="00BB0D21" w:rsidP="007B4841">
      <w:pPr>
        <w:spacing w:after="0" w:line="240" w:lineRule="auto"/>
        <w:ind w:firstLine="720"/>
        <w:jc w:val="both"/>
        <w:rPr>
          <w:rFonts w:ascii="Times New Roman" w:hAnsi="Times New Roman" w:cs="Times New Roman"/>
        </w:rPr>
      </w:pPr>
    </w:p>
    <w:p w:rsidR="00795D34" w:rsidRPr="003E3D6B" w:rsidRDefault="00795D34" w:rsidP="00AB1831">
      <w:pPr>
        <w:spacing w:after="0" w:line="240" w:lineRule="auto"/>
        <w:jc w:val="both"/>
        <w:rPr>
          <w:rFonts w:ascii="Times New Roman" w:hAnsi="Times New Roman" w:cs="Times New Roman"/>
        </w:rPr>
      </w:pPr>
      <w:bookmarkStart w:id="0" w:name="_GoBack"/>
      <w:bookmarkEnd w:id="0"/>
    </w:p>
    <w:p w:rsidR="00795D34" w:rsidRPr="003E3D6B" w:rsidRDefault="00AF5C89" w:rsidP="00795D34">
      <w:pPr>
        <w:spacing w:after="0" w:line="240" w:lineRule="auto"/>
        <w:jc w:val="both"/>
        <w:rPr>
          <w:rFonts w:ascii="Times New Roman" w:hAnsi="Times New Roman" w:cs="Times New Roman"/>
        </w:rPr>
      </w:pPr>
      <w:r w:rsidRPr="00AF5C89">
        <w:rPr>
          <w:rFonts w:ascii="Times New Roman" w:hAnsi="Times New Roman" w:cs="Times New Roman"/>
          <w:b/>
        </w:rPr>
        <w:lastRenderedPageBreak/>
        <w:t>Tabel 2.</w:t>
      </w:r>
      <w:r>
        <w:rPr>
          <w:rFonts w:ascii="Times New Roman" w:hAnsi="Times New Roman" w:cs="Times New Roman"/>
        </w:rPr>
        <w:t xml:space="preserve"> </w:t>
      </w:r>
      <w:r>
        <w:rPr>
          <w:rFonts w:ascii="Times New Roman" w:hAnsi="Times New Roman" w:cs="Times New Roman"/>
          <w:b/>
        </w:rPr>
        <w:t>Hasil pengamatan peneliti 2, jumlah, habitat, kondisi dan bentuk  kelelawar</w:t>
      </w:r>
    </w:p>
    <w:p w:rsidR="00795D34" w:rsidRPr="003E3D6B" w:rsidRDefault="00795D34" w:rsidP="00795D34">
      <w:pPr>
        <w:spacing w:after="0" w:line="240" w:lineRule="auto"/>
        <w:jc w:val="both"/>
        <w:rPr>
          <w:rFonts w:ascii="Times New Roman" w:hAnsi="Times New Roman" w:cs="Times New Roman"/>
        </w:rPr>
      </w:pPr>
    </w:p>
    <w:tbl>
      <w:tblPr>
        <w:tblStyle w:val="TableGrid"/>
        <w:tblW w:w="0" w:type="auto"/>
        <w:tblLook w:val="04A0"/>
      </w:tblPr>
      <w:tblGrid>
        <w:gridCol w:w="649"/>
        <w:gridCol w:w="939"/>
        <w:gridCol w:w="924"/>
        <w:gridCol w:w="493"/>
        <w:gridCol w:w="495"/>
        <w:gridCol w:w="350"/>
        <w:gridCol w:w="726"/>
        <w:gridCol w:w="482"/>
        <w:gridCol w:w="55"/>
        <w:gridCol w:w="796"/>
        <w:gridCol w:w="486"/>
        <w:gridCol w:w="966"/>
        <w:gridCol w:w="773"/>
        <w:gridCol w:w="506"/>
        <w:gridCol w:w="602"/>
      </w:tblGrid>
      <w:tr w:rsidR="00795D34" w:rsidRPr="003E3D6B" w:rsidTr="00A960FF">
        <w:trPr>
          <w:trHeight w:val="383"/>
        </w:trPr>
        <w:tc>
          <w:tcPr>
            <w:tcW w:w="893" w:type="dxa"/>
            <w:vMerge w:val="restart"/>
          </w:tcPr>
          <w:p w:rsidR="00AF5C89"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PO</w:t>
            </w:r>
          </w:p>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HON</w:t>
            </w:r>
          </w:p>
        </w:tc>
        <w:tc>
          <w:tcPr>
            <w:tcW w:w="1071" w:type="dxa"/>
            <w:vMerge w:val="restart"/>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Jumlah kelelawar per pohon</w:t>
            </w:r>
            <w:r w:rsidR="004E7C5E">
              <w:rPr>
                <w:rFonts w:ascii="Times New Roman" w:hAnsi="Times New Roman" w:cs="Times New Roman"/>
                <w:sz w:val="18"/>
                <w:szCs w:val="18"/>
              </w:rPr>
              <w:t xml:space="preserve"> (ekor)</w:t>
            </w:r>
          </w:p>
        </w:tc>
        <w:tc>
          <w:tcPr>
            <w:tcW w:w="1078" w:type="dxa"/>
            <w:vMerge w:val="restart"/>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Jenis pohon yang ditempati</w:t>
            </w:r>
          </w:p>
        </w:tc>
        <w:tc>
          <w:tcPr>
            <w:tcW w:w="1496" w:type="dxa"/>
            <w:gridSpan w:val="3"/>
            <w:vMerge w:val="restart"/>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Kondisi/Status</w:t>
            </w:r>
          </w:p>
        </w:tc>
        <w:tc>
          <w:tcPr>
            <w:tcW w:w="1805" w:type="dxa"/>
            <w:gridSpan w:val="5"/>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Bentuk</w:t>
            </w:r>
          </w:p>
        </w:tc>
        <w:tc>
          <w:tcPr>
            <w:tcW w:w="1673" w:type="dxa"/>
            <w:gridSpan w:val="2"/>
            <w:vMerge w:val="restart"/>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Hasil pengamatan</w:t>
            </w:r>
          </w:p>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Fenotipik</w:t>
            </w:r>
          </w:p>
        </w:tc>
        <w:tc>
          <w:tcPr>
            <w:tcW w:w="1226" w:type="dxa"/>
            <w:gridSpan w:val="2"/>
            <w:vMerge w:val="restart"/>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Faktor</w:t>
            </w:r>
          </w:p>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Lingkungan</w:t>
            </w:r>
          </w:p>
        </w:tc>
      </w:tr>
      <w:tr w:rsidR="00795D34" w:rsidRPr="003E3D6B" w:rsidTr="00A960FF">
        <w:trPr>
          <w:trHeight w:val="414"/>
        </w:trPr>
        <w:tc>
          <w:tcPr>
            <w:tcW w:w="893" w:type="dxa"/>
            <w:vMerge/>
          </w:tcPr>
          <w:p w:rsidR="00795D34" w:rsidRPr="003E3D6B" w:rsidRDefault="00795D34" w:rsidP="00A960FF">
            <w:pPr>
              <w:jc w:val="both"/>
              <w:rPr>
                <w:rFonts w:ascii="Times New Roman" w:hAnsi="Times New Roman" w:cs="Times New Roman"/>
                <w:sz w:val="18"/>
                <w:szCs w:val="18"/>
              </w:rPr>
            </w:pPr>
          </w:p>
        </w:tc>
        <w:tc>
          <w:tcPr>
            <w:tcW w:w="1071" w:type="dxa"/>
            <w:vMerge/>
          </w:tcPr>
          <w:p w:rsidR="00795D34" w:rsidRPr="003E3D6B" w:rsidRDefault="00795D34" w:rsidP="00A960FF">
            <w:pPr>
              <w:jc w:val="both"/>
              <w:rPr>
                <w:rFonts w:ascii="Times New Roman" w:hAnsi="Times New Roman" w:cs="Times New Roman"/>
                <w:sz w:val="18"/>
                <w:szCs w:val="18"/>
              </w:rPr>
            </w:pPr>
          </w:p>
        </w:tc>
        <w:tc>
          <w:tcPr>
            <w:tcW w:w="1078" w:type="dxa"/>
            <w:vMerge/>
          </w:tcPr>
          <w:p w:rsidR="00795D34" w:rsidRPr="003E3D6B" w:rsidRDefault="00795D34" w:rsidP="00A960FF">
            <w:pPr>
              <w:jc w:val="both"/>
              <w:rPr>
                <w:rFonts w:ascii="Times New Roman" w:hAnsi="Times New Roman" w:cs="Times New Roman"/>
                <w:sz w:val="18"/>
                <w:szCs w:val="18"/>
              </w:rPr>
            </w:pPr>
          </w:p>
        </w:tc>
        <w:tc>
          <w:tcPr>
            <w:tcW w:w="1496" w:type="dxa"/>
            <w:gridSpan w:val="3"/>
            <w:vMerge/>
          </w:tcPr>
          <w:p w:rsidR="00795D34" w:rsidRPr="003E3D6B" w:rsidRDefault="00795D34" w:rsidP="00A960FF">
            <w:pPr>
              <w:jc w:val="both"/>
              <w:rPr>
                <w:rFonts w:ascii="Times New Roman" w:hAnsi="Times New Roman" w:cs="Times New Roman"/>
                <w:sz w:val="18"/>
                <w:szCs w:val="18"/>
              </w:rPr>
            </w:pPr>
          </w:p>
        </w:tc>
        <w:tc>
          <w:tcPr>
            <w:tcW w:w="1000"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Kepala</w:t>
            </w:r>
          </w:p>
        </w:tc>
        <w:tc>
          <w:tcPr>
            <w:tcW w:w="805" w:type="dxa"/>
            <w:gridSpan w:val="3"/>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Sayap</w:t>
            </w:r>
          </w:p>
        </w:tc>
        <w:tc>
          <w:tcPr>
            <w:tcW w:w="1673" w:type="dxa"/>
            <w:gridSpan w:val="2"/>
            <w:vMerge/>
          </w:tcPr>
          <w:p w:rsidR="00795D34" w:rsidRPr="003E3D6B" w:rsidRDefault="00795D34" w:rsidP="00A960FF">
            <w:pPr>
              <w:jc w:val="both"/>
              <w:rPr>
                <w:rFonts w:ascii="Times New Roman" w:hAnsi="Times New Roman" w:cs="Times New Roman"/>
                <w:sz w:val="18"/>
                <w:szCs w:val="18"/>
              </w:rPr>
            </w:pPr>
          </w:p>
        </w:tc>
        <w:tc>
          <w:tcPr>
            <w:tcW w:w="1226" w:type="dxa"/>
            <w:gridSpan w:val="2"/>
            <w:vMerge/>
          </w:tcPr>
          <w:p w:rsidR="00795D34" w:rsidRPr="003E3D6B" w:rsidRDefault="00795D34" w:rsidP="00A960FF">
            <w:pPr>
              <w:jc w:val="both"/>
              <w:rPr>
                <w:rFonts w:ascii="Times New Roman" w:hAnsi="Times New Roman" w:cs="Times New Roman"/>
                <w:sz w:val="18"/>
                <w:szCs w:val="18"/>
              </w:rPr>
            </w:pPr>
          </w:p>
        </w:tc>
      </w:tr>
      <w:tr w:rsidR="00795D34" w:rsidRPr="003E3D6B" w:rsidTr="00A960FF">
        <w:trPr>
          <w:trHeight w:val="276"/>
        </w:trPr>
        <w:tc>
          <w:tcPr>
            <w:tcW w:w="893" w:type="dxa"/>
            <w:vMerge/>
          </w:tcPr>
          <w:p w:rsidR="00795D34" w:rsidRPr="003E3D6B" w:rsidRDefault="00795D34" w:rsidP="00A960FF">
            <w:pPr>
              <w:jc w:val="both"/>
              <w:rPr>
                <w:rFonts w:ascii="Times New Roman" w:hAnsi="Times New Roman" w:cs="Times New Roman"/>
                <w:sz w:val="18"/>
                <w:szCs w:val="18"/>
              </w:rPr>
            </w:pPr>
          </w:p>
        </w:tc>
        <w:tc>
          <w:tcPr>
            <w:tcW w:w="1071" w:type="dxa"/>
            <w:vMerge/>
          </w:tcPr>
          <w:p w:rsidR="00795D34" w:rsidRPr="003E3D6B" w:rsidRDefault="00795D34" w:rsidP="00A960FF">
            <w:pPr>
              <w:jc w:val="both"/>
              <w:rPr>
                <w:rFonts w:ascii="Times New Roman" w:hAnsi="Times New Roman" w:cs="Times New Roman"/>
                <w:sz w:val="18"/>
                <w:szCs w:val="18"/>
              </w:rPr>
            </w:pPr>
          </w:p>
        </w:tc>
        <w:tc>
          <w:tcPr>
            <w:tcW w:w="1078" w:type="dxa"/>
            <w:vMerge/>
          </w:tcPr>
          <w:p w:rsidR="00795D34" w:rsidRPr="003E3D6B" w:rsidRDefault="00795D34" w:rsidP="00A960FF">
            <w:pPr>
              <w:jc w:val="both"/>
              <w:rPr>
                <w:rFonts w:ascii="Times New Roman" w:hAnsi="Times New Roman" w:cs="Times New Roman"/>
                <w:sz w:val="18"/>
                <w:szCs w:val="18"/>
              </w:rPr>
            </w:pPr>
          </w:p>
        </w:tc>
        <w:tc>
          <w:tcPr>
            <w:tcW w:w="53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D</w:t>
            </w:r>
          </w:p>
        </w:tc>
        <w:tc>
          <w:tcPr>
            <w:tcW w:w="5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B</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Bulat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Lon</w:t>
            </w:r>
          </w:p>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jong</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Panjang</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Pen</w:t>
            </w:r>
          </w:p>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dek</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Warna</w:t>
            </w:r>
          </w:p>
        </w:tc>
        <w:tc>
          <w:tcPr>
            <w:tcW w:w="86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Ukuran</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T</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RH</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1</w:t>
            </w:r>
          </w:p>
        </w:tc>
        <w:tc>
          <w:tcPr>
            <w:tcW w:w="107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 xml:space="preserve">167 </w:t>
            </w:r>
          </w:p>
        </w:tc>
        <w:tc>
          <w:tcPr>
            <w:tcW w:w="1078" w:type="dxa"/>
          </w:tcPr>
          <w:p w:rsidR="00795D34" w:rsidRPr="003E3D6B" w:rsidRDefault="004E7C5E" w:rsidP="00A960FF">
            <w:pPr>
              <w:jc w:val="both"/>
              <w:rPr>
                <w:rFonts w:ascii="Times New Roman" w:hAnsi="Times New Roman" w:cs="Times New Roman"/>
                <w:sz w:val="18"/>
                <w:szCs w:val="18"/>
              </w:rPr>
            </w:pPr>
            <w:r>
              <w:rPr>
                <w:rFonts w:ascii="Times New Roman" w:hAnsi="Times New Roman" w:cs="Times New Roman"/>
                <w:sz w:val="18"/>
                <w:szCs w:val="18"/>
              </w:rPr>
              <w:t>Jatih putih</w:t>
            </w:r>
          </w:p>
        </w:tc>
        <w:tc>
          <w:tcPr>
            <w:tcW w:w="53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139</w:t>
            </w:r>
          </w:p>
        </w:tc>
        <w:tc>
          <w:tcPr>
            <w:tcW w:w="5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28</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AF5C89" w:rsidP="00A960FF">
            <w:pPr>
              <w:jc w:val="both"/>
              <w:rPr>
                <w:rFonts w:ascii="Times New Roman" w:hAnsi="Times New Roman" w:cs="Times New Roman"/>
                <w:sz w:val="18"/>
                <w:szCs w:val="18"/>
              </w:rPr>
            </w:pPr>
            <w:r w:rsidRPr="003E3D6B">
              <w:rPr>
                <w:rFonts w:ascii="Times New Roman" w:hAnsi="Times New Roman" w:cs="Times New Roman"/>
                <w:sz w:val="18"/>
                <w:szCs w:val="18"/>
              </w:rPr>
              <w:t>M</w:t>
            </w:r>
            <w:r w:rsidR="00795D34" w:rsidRPr="003E3D6B">
              <w:rPr>
                <w:rFonts w:ascii="Times New Roman" w:hAnsi="Times New Roman" w:cs="Times New Roman"/>
                <w:sz w:val="18"/>
                <w:szCs w:val="18"/>
              </w:rPr>
              <w:t>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107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80 ekor</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Jatih putih</w:t>
            </w:r>
          </w:p>
        </w:tc>
        <w:tc>
          <w:tcPr>
            <w:tcW w:w="53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w:t>
            </w:r>
          </w:p>
        </w:tc>
        <w:tc>
          <w:tcPr>
            <w:tcW w:w="5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74</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AF5C89" w:rsidP="00A960FF">
            <w:pPr>
              <w:jc w:val="both"/>
              <w:rPr>
                <w:rFonts w:ascii="Times New Roman" w:hAnsi="Times New Roman" w:cs="Times New Roman"/>
                <w:sz w:val="18"/>
                <w:szCs w:val="18"/>
              </w:rPr>
            </w:pPr>
            <w:r w:rsidRPr="003E3D6B">
              <w:rPr>
                <w:rFonts w:ascii="Times New Roman" w:hAnsi="Times New Roman" w:cs="Times New Roman"/>
                <w:sz w:val="18"/>
                <w:szCs w:val="18"/>
              </w:rPr>
              <w:t>M</w:t>
            </w:r>
            <w:r w:rsidR="00795D34" w:rsidRPr="003E3D6B">
              <w:rPr>
                <w:rFonts w:ascii="Times New Roman" w:hAnsi="Times New Roman" w:cs="Times New Roman"/>
                <w:sz w:val="18"/>
                <w:szCs w:val="18"/>
              </w:rPr>
              <w:t>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3</w:t>
            </w:r>
          </w:p>
        </w:tc>
        <w:tc>
          <w:tcPr>
            <w:tcW w:w="107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527</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315</w:t>
            </w:r>
          </w:p>
        </w:tc>
        <w:tc>
          <w:tcPr>
            <w:tcW w:w="5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210</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AF5C89" w:rsidP="00A960FF">
            <w:pPr>
              <w:jc w:val="both"/>
              <w:rPr>
                <w:rFonts w:ascii="Times New Roman" w:hAnsi="Times New Roman" w:cs="Times New Roman"/>
                <w:sz w:val="18"/>
                <w:szCs w:val="18"/>
              </w:rPr>
            </w:pPr>
            <w:r w:rsidRPr="003E3D6B">
              <w:rPr>
                <w:rFonts w:ascii="Times New Roman" w:hAnsi="Times New Roman" w:cs="Times New Roman"/>
                <w:sz w:val="18"/>
                <w:szCs w:val="18"/>
              </w:rPr>
              <w:t>M</w:t>
            </w:r>
            <w:r w:rsidR="00795D34" w:rsidRPr="003E3D6B">
              <w:rPr>
                <w:rFonts w:ascii="Times New Roman" w:hAnsi="Times New Roman" w:cs="Times New Roman"/>
                <w:sz w:val="18"/>
                <w:szCs w:val="18"/>
              </w:rPr>
              <w:t>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4</w:t>
            </w:r>
          </w:p>
        </w:tc>
        <w:tc>
          <w:tcPr>
            <w:tcW w:w="107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389</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81</w:t>
            </w:r>
          </w:p>
        </w:tc>
        <w:tc>
          <w:tcPr>
            <w:tcW w:w="544"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308</w:t>
            </w:r>
          </w:p>
        </w:tc>
        <w:tc>
          <w:tcPr>
            <w:tcW w:w="42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AF5C89" w:rsidP="00A960FF">
            <w:pPr>
              <w:jc w:val="both"/>
              <w:rPr>
                <w:rFonts w:ascii="Times New Roman" w:hAnsi="Times New Roman" w:cs="Times New Roman"/>
                <w:sz w:val="18"/>
                <w:szCs w:val="18"/>
              </w:rPr>
            </w:pPr>
            <w:r w:rsidRPr="003E3D6B">
              <w:rPr>
                <w:rFonts w:ascii="Times New Roman" w:hAnsi="Times New Roman" w:cs="Times New Roman"/>
                <w:sz w:val="18"/>
                <w:szCs w:val="18"/>
              </w:rPr>
              <w:t>M</w:t>
            </w:r>
            <w:r w:rsidR="00795D34" w:rsidRPr="003E3D6B">
              <w:rPr>
                <w:rFonts w:ascii="Times New Roman" w:hAnsi="Times New Roman" w:cs="Times New Roman"/>
                <w:sz w:val="18"/>
                <w:szCs w:val="18"/>
              </w:rPr>
              <w:t>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5</w:t>
            </w:r>
          </w:p>
        </w:tc>
        <w:tc>
          <w:tcPr>
            <w:tcW w:w="107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376</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120</w:t>
            </w:r>
          </w:p>
        </w:tc>
        <w:tc>
          <w:tcPr>
            <w:tcW w:w="544"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256</w:t>
            </w:r>
          </w:p>
        </w:tc>
        <w:tc>
          <w:tcPr>
            <w:tcW w:w="42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AF5C89" w:rsidP="00A960FF">
            <w:pPr>
              <w:jc w:val="both"/>
              <w:rPr>
                <w:rFonts w:ascii="Times New Roman" w:hAnsi="Times New Roman" w:cs="Times New Roman"/>
                <w:sz w:val="18"/>
                <w:szCs w:val="18"/>
              </w:rPr>
            </w:pPr>
            <w:r w:rsidRPr="003E3D6B">
              <w:rPr>
                <w:rFonts w:ascii="Times New Roman" w:hAnsi="Times New Roman" w:cs="Times New Roman"/>
                <w:sz w:val="18"/>
                <w:szCs w:val="18"/>
              </w:rPr>
              <w:t>M</w:t>
            </w:r>
            <w:r w:rsidR="00795D34" w:rsidRPr="003E3D6B">
              <w:rPr>
                <w:rFonts w:ascii="Times New Roman" w:hAnsi="Times New Roman" w:cs="Times New Roman"/>
                <w:sz w:val="18"/>
                <w:szCs w:val="18"/>
              </w:rPr>
              <w:t>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w:t>
            </w:r>
          </w:p>
        </w:tc>
        <w:tc>
          <w:tcPr>
            <w:tcW w:w="107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193</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beringin</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80</w:t>
            </w:r>
          </w:p>
        </w:tc>
        <w:tc>
          <w:tcPr>
            <w:tcW w:w="544"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113</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AF5C89" w:rsidP="00A960FF">
            <w:pPr>
              <w:jc w:val="both"/>
              <w:rPr>
                <w:rFonts w:ascii="Times New Roman" w:hAnsi="Times New Roman" w:cs="Times New Roman"/>
                <w:sz w:val="18"/>
                <w:szCs w:val="18"/>
              </w:rPr>
            </w:pPr>
            <w:r w:rsidRPr="003E3D6B">
              <w:rPr>
                <w:rFonts w:ascii="Times New Roman" w:hAnsi="Times New Roman" w:cs="Times New Roman"/>
                <w:sz w:val="18"/>
                <w:szCs w:val="18"/>
              </w:rPr>
              <w:t>M</w:t>
            </w:r>
            <w:r w:rsidR="00795D34" w:rsidRPr="003E3D6B">
              <w:rPr>
                <w:rFonts w:ascii="Times New Roman" w:hAnsi="Times New Roman" w:cs="Times New Roman"/>
                <w:sz w:val="18"/>
                <w:szCs w:val="18"/>
              </w:rPr>
              <w:t>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7</w:t>
            </w:r>
          </w:p>
        </w:tc>
        <w:tc>
          <w:tcPr>
            <w:tcW w:w="107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150</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angsana</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83</w:t>
            </w:r>
          </w:p>
        </w:tc>
        <w:tc>
          <w:tcPr>
            <w:tcW w:w="544"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67</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8</w:t>
            </w:r>
          </w:p>
        </w:tc>
        <w:tc>
          <w:tcPr>
            <w:tcW w:w="107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151</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ketapang</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81</w:t>
            </w:r>
          </w:p>
        </w:tc>
        <w:tc>
          <w:tcPr>
            <w:tcW w:w="544"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70</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9</w:t>
            </w:r>
          </w:p>
        </w:tc>
        <w:tc>
          <w:tcPr>
            <w:tcW w:w="107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307</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92</w:t>
            </w:r>
          </w:p>
        </w:tc>
        <w:tc>
          <w:tcPr>
            <w:tcW w:w="544"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215</w:t>
            </w:r>
          </w:p>
        </w:tc>
        <w:tc>
          <w:tcPr>
            <w:tcW w:w="42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kehitman</w:t>
            </w:r>
          </w:p>
        </w:tc>
        <w:tc>
          <w:tcPr>
            <w:tcW w:w="86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795D34" w:rsidRPr="003E3D6B" w:rsidTr="00A960FF">
        <w:trPr>
          <w:trHeight w:val="276"/>
        </w:trPr>
        <w:tc>
          <w:tcPr>
            <w:tcW w:w="893"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10</w:t>
            </w:r>
          </w:p>
        </w:tc>
        <w:tc>
          <w:tcPr>
            <w:tcW w:w="107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47</w:t>
            </w:r>
          </w:p>
        </w:tc>
        <w:tc>
          <w:tcPr>
            <w:tcW w:w="1078"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32</w:t>
            </w:r>
          </w:p>
        </w:tc>
        <w:tc>
          <w:tcPr>
            <w:tcW w:w="5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1</w:t>
            </w:r>
            <w:r w:rsidR="00A960FF" w:rsidRPr="003E3D6B">
              <w:rPr>
                <w:rFonts w:ascii="Times New Roman" w:hAnsi="Times New Roman" w:cs="Times New Roman"/>
                <w:sz w:val="18"/>
                <w:szCs w:val="18"/>
              </w:rPr>
              <w:t>5</w:t>
            </w:r>
          </w:p>
        </w:tc>
        <w:tc>
          <w:tcPr>
            <w:tcW w:w="421" w:type="dxa"/>
          </w:tcPr>
          <w:p w:rsidR="00795D34"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795D34" w:rsidRPr="003E3D6B" w:rsidRDefault="00795D34"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bl>
    <w:p w:rsidR="00A960FF" w:rsidRPr="00AF5C89" w:rsidRDefault="00795D34" w:rsidP="00795D34">
      <w:pPr>
        <w:spacing w:after="0" w:line="240" w:lineRule="auto"/>
        <w:jc w:val="both"/>
        <w:rPr>
          <w:rFonts w:ascii="Times New Roman" w:hAnsi="Times New Roman" w:cs="Times New Roman"/>
          <w:b/>
        </w:rPr>
      </w:pPr>
      <w:r w:rsidRPr="00AF5C89">
        <w:rPr>
          <w:rFonts w:ascii="Times New Roman" w:hAnsi="Times New Roman" w:cs="Times New Roman"/>
          <w:b/>
        </w:rPr>
        <w:t>Keterangan : D = dewasa</w:t>
      </w:r>
      <w:r w:rsidR="00A960FF" w:rsidRPr="00AF5C89">
        <w:rPr>
          <w:rFonts w:ascii="Times New Roman" w:hAnsi="Times New Roman" w:cs="Times New Roman"/>
          <w:b/>
        </w:rPr>
        <w:t>; A = anak; B = bayi; T = suhu; RH = kelembaban</w:t>
      </w:r>
    </w:p>
    <w:p w:rsidR="00AF5C89" w:rsidRPr="00AF5C89" w:rsidRDefault="00AF5C89" w:rsidP="00AF5C89">
      <w:pPr>
        <w:spacing w:after="0" w:line="240" w:lineRule="auto"/>
        <w:jc w:val="both"/>
        <w:rPr>
          <w:rFonts w:ascii="Times New Roman" w:hAnsi="Times New Roman" w:cs="Times New Roman"/>
          <w:b/>
        </w:rPr>
      </w:pPr>
    </w:p>
    <w:p w:rsidR="00A960FF" w:rsidRPr="003E3D6B" w:rsidRDefault="00AF5C89" w:rsidP="00A960FF">
      <w:pPr>
        <w:spacing w:after="0" w:line="240" w:lineRule="auto"/>
        <w:jc w:val="both"/>
        <w:rPr>
          <w:rFonts w:ascii="Times New Roman" w:hAnsi="Times New Roman" w:cs="Times New Roman"/>
        </w:rPr>
      </w:pPr>
      <w:r w:rsidRPr="00AF5C89">
        <w:rPr>
          <w:rFonts w:ascii="Times New Roman" w:hAnsi="Times New Roman" w:cs="Times New Roman"/>
          <w:b/>
        </w:rPr>
        <w:t xml:space="preserve">Tabel </w:t>
      </w:r>
      <w:r>
        <w:rPr>
          <w:rFonts w:ascii="Times New Roman" w:hAnsi="Times New Roman" w:cs="Times New Roman"/>
          <w:b/>
        </w:rPr>
        <w:t>3</w:t>
      </w:r>
      <w:r w:rsidRPr="00AF5C89">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b/>
        </w:rPr>
        <w:t>Hasil pengamatan peneliti 3, jumlah, habitat, kondisi dan bentuk  kelelawar</w:t>
      </w:r>
    </w:p>
    <w:tbl>
      <w:tblPr>
        <w:tblStyle w:val="TableGrid"/>
        <w:tblW w:w="0" w:type="auto"/>
        <w:tblLook w:val="04A0"/>
      </w:tblPr>
      <w:tblGrid>
        <w:gridCol w:w="649"/>
        <w:gridCol w:w="939"/>
        <w:gridCol w:w="924"/>
        <w:gridCol w:w="493"/>
        <w:gridCol w:w="495"/>
        <w:gridCol w:w="350"/>
        <w:gridCol w:w="726"/>
        <w:gridCol w:w="482"/>
        <w:gridCol w:w="55"/>
        <w:gridCol w:w="796"/>
        <w:gridCol w:w="486"/>
        <w:gridCol w:w="966"/>
        <w:gridCol w:w="773"/>
        <w:gridCol w:w="506"/>
        <w:gridCol w:w="602"/>
      </w:tblGrid>
      <w:tr w:rsidR="00A960FF" w:rsidRPr="003E3D6B" w:rsidTr="00A960FF">
        <w:trPr>
          <w:trHeight w:val="383"/>
        </w:trPr>
        <w:tc>
          <w:tcPr>
            <w:tcW w:w="893" w:type="dxa"/>
            <w:vMerge w:val="restart"/>
          </w:tcPr>
          <w:p w:rsidR="00AF5C89"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PO</w:t>
            </w:r>
          </w:p>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HON</w:t>
            </w:r>
          </w:p>
        </w:tc>
        <w:tc>
          <w:tcPr>
            <w:tcW w:w="1071" w:type="dxa"/>
            <w:vMerge w:val="restart"/>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Jumlah kelelawar per pohon</w:t>
            </w:r>
            <w:r w:rsidR="004E7C5E">
              <w:rPr>
                <w:rFonts w:ascii="Times New Roman" w:hAnsi="Times New Roman" w:cs="Times New Roman"/>
                <w:sz w:val="18"/>
                <w:szCs w:val="18"/>
              </w:rPr>
              <w:t xml:space="preserve"> (ekor)</w:t>
            </w:r>
          </w:p>
        </w:tc>
        <w:tc>
          <w:tcPr>
            <w:tcW w:w="1078" w:type="dxa"/>
            <w:vMerge w:val="restart"/>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Jenis pohon yang ditempati</w:t>
            </w:r>
          </w:p>
        </w:tc>
        <w:tc>
          <w:tcPr>
            <w:tcW w:w="1496" w:type="dxa"/>
            <w:gridSpan w:val="3"/>
            <w:vMerge w:val="restart"/>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Kondisi/Status</w:t>
            </w:r>
          </w:p>
        </w:tc>
        <w:tc>
          <w:tcPr>
            <w:tcW w:w="1805" w:type="dxa"/>
            <w:gridSpan w:val="5"/>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Bentuk</w:t>
            </w:r>
          </w:p>
        </w:tc>
        <w:tc>
          <w:tcPr>
            <w:tcW w:w="1673" w:type="dxa"/>
            <w:gridSpan w:val="2"/>
            <w:vMerge w:val="restart"/>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Hasil pengamatan</w:t>
            </w:r>
          </w:p>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Fenotipik</w:t>
            </w:r>
          </w:p>
        </w:tc>
        <w:tc>
          <w:tcPr>
            <w:tcW w:w="1226" w:type="dxa"/>
            <w:gridSpan w:val="2"/>
            <w:vMerge w:val="restart"/>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Faktor</w:t>
            </w:r>
          </w:p>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Lingkungan</w:t>
            </w:r>
          </w:p>
        </w:tc>
      </w:tr>
      <w:tr w:rsidR="00A960FF" w:rsidRPr="003E3D6B" w:rsidTr="00A960FF">
        <w:trPr>
          <w:trHeight w:val="414"/>
        </w:trPr>
        <w:tc>
          <w:tcPr>
            <w:tcW w:w="893" w:type="dxa"/>
            <w:vMerge/>
          </w:tcPr>
          <w:p w:rsidR="00A960FF" w:rsidRPr="003E3D6B" w:rsidRDefault="00A960FF" w:rsidP="00A960FF">
            <w:pPr>
              <w:jc w:val="both"/>
              <w:rPr>
                <w:rFonts w:ascii="Times New Roman" w:hAnsi="Times New Roman" w:cs="Times New Roman"/>
                <w:sz w:val="18"/>
                <w:szCs w:val="18"/>
              </w:rPr>
            </w:pPr>
          </w:p>
        </w:tc>
        <w:tc>
          <w:tcPr>
            <w:tcW w:w="1071" w:type="dxa"/>
            <w:vMerge/>
          </w:tcPr>
          <w:p w:rsidR="00A960FF" w:rsidRPr="003E3D6B" w:rsidRDefault="00A960FF" w:rsidP="00A960FF">
            <w:pPr>
              <w:jc w:val="both"/>
              <w:rPr>
                <w:rFonts w:ascii="Times New Roman" w:hAnsi="Times New Roman" w:cs="Times New Roman"/>
                <w:sz w:val="18"/>
                <w:szCs w:val="18"/>
              </w:rPr>
            </w:pPr>
          </w:p>
        </w:tc>
        <w:tc>
          <w:tcPr>
            <w:tcW w:w="1078" w:type="dxa"/>
            <w:vMerge/>
          </w:tcPr>
          <w:p w:rsidR="00A960FF" w:rsidRPr="003E3D6B" w:rsidRDefault="00A960FF" w:rsidP="00A960FF">
            <w:pPr>
              <w:jc w:val="both"/>
              <w:rPr>
                <w:rFonts w:ascii="Times New Roman" w:hAnsi="Times New Roman" w:cs="Times New Roman"/>
                <w:sz w:val="18"/>
                <w:szCs w:val="18"/>
              </w:rPr>
            </w:pPr>
          </w:p>
        </w:tc>
        <w:tc>
          <w:tcPr>
            <w:tcW w:w="1496" w:type="dxa"/>
            <w:gridSpan w:val="3"/>
            <w:vMerge/>
          </w:tcPr>
          <w:p w:rsidR="00A960FF" w:rsidRPr="003E3D6B" w:rsidRDefault="00A960FF" w:rsidP="00A960FF">
            <w:pPr>
              <w:jc w:val="both"/>
              <w:rPr>
                <w:rFonts w:ascii="Times New Roman" w:hAnsi="Times New Roman" w:cs="Times New Roman"/>
                <w:sz w:val="18"/>
                <w:szCs w:val="18"/>
              </w:rPr>
            </w:pPr>
          </w:p>
        </w:tc>
        <w:tc>
          <w:tcPr>
            <w:tcW w:w="1000"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Kepala</w:t>
            </w:r>
          </w:p>
        </w:tc>
        <w:tc>
          <w:tcPr>
            <w:tcW w:w="805" w:type="dxa"/>
            <w:gridSpan w:val="3"/>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Sayap</w:t>
            </w:r>
          </w:p>
        </w:tc>
        <w:tc>
          <w:tcPr>
            <w:tcW w:w="1673" w:type="dxa"/>
            <w:gridSpan w:val="2"/>
            <w:vMerge/>
          </w:tcPr>
          <w:p w:rsidR="00A960FF" w:rsidRPr="003E3D6B" w:rsidRDefault="00A960FF" w:rsidP="00A960FF">
            <w:pPr>
              <w:jc w:val="both"/>
              <w:rPr>
                <w:rFonts w:ascii="Times New Roman" w:hAnsi="Times New Roman" w:cs="Times New Roman"/>
                <w:sz w:val="18"/>
                <w:szCs w:val="18"/>
              </w:rPr>
            </w:pPr>
          </w:p>
        </w:tc>
        <w:tc>
          <w:tcPr>
            <w:tcW w:w="1226" w:type="dxa"/>
            <w:gridSpan w:val="2"/>
            <w:vMerge/>
          </w:tcPr>
          <w:p w:rsidR="00A960FF" w:rsidRPr="003E3D6B" w:rsidRDefault="00A960FF" w:rsidP="00A960FF">
            <w:pPr>
              <w:jc w:val="both"/>
              <w:rPr>
                <w:rFonts w:ascii="Times New Roman" w:hAnsi="Times New Roman" w:cs="Times New Roman"/>
                <w:sz w:val="18"/>
                <w:szCs w:val="18"/>
              </w:rPr>
            </w:pPr>
          </w:p>
        </w:tc>
      </w:tr>
      <w:tr w:rsidR="00A960FF" w:rsidRPr="003E3D6B" w:rsidTr="00A960FF">
        <w:trPr>
          <w:trHeight w:val="276"/>
        </w:trPr>
        <w:tc>
          <w:tcPr>
            <w:tcW w:w="893" w:type="dxa"/>
            <w:vMerge/>
          </w:tcPr>
          <w:p w:rsidR="00A960FF" w:rsidRPr="003E3D6B" w:rsidRDefault="00A960FF" w:rsidP="00A960FF">
            <w:pPr>
              <w:jc w:val="both"/>
              <w:rPr>
                <w:rFonts w:ascii="Times New Roman" w:hAnsi="Times New Roman" w:cs="Times New Roman"/>
                <w:sz w:val="18"/>
                <w:szCs w:val="18"/>
              </w:rPr>
            </w:pPr>
          </w:p>
        </w:tc>
        <w:tc>
          <w:tcPr>
            <w:tcW w:w="1071" w:type="dxa"/>
            <w:vMerge/>
          </w:tcPr>
          <w:p w:rsidR="00A960FF" w:rsidRPr="003E3D6B" w:rsidRDefault="00A960FF" w:rsidP="00A960FF">
            <w:pPr>
              <w:jc w:val="both"/>
              <w:rPr>
                <w:rFonts w:ascii="Times New Roman" w:hAnsi="Times New Roman" w:cs="Times New Roman"/>
                <w:sz w:val="18"/>
                <w:szCs w:val="18"/>
              </w:rPr>
            </w:pPr>
          </w:p>
        </w:tc>
        <w:tc>
          <w:tcPr>
            <w:tcW w:w="1078" w:type="dxa"/>
            <w:vMerge/>
          </w:tcPr>
          <w:p w:rsidR="00A960FF" w:rsidRPr="003E3D6B" w:rsidRDefault="00A960FF" w:rsidP="00A960FF">
            <w:pPr>
              <w:jc w:val="both"/>
              <w:rPr>
                <w:rFonts w:ascii="Times New Roman" w:hAnsi="Times New Roman" w:cs="Times New Roman"/>
                <w:sz w:val="18"/>
                <w:szCs w:val="18"/>
              </w:rPr>
            </w:pPr>
          </w:p>
        </w:tc>
        <w:tc>
          <w:tcPr>
            <w:tcW w:w="53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D</w:t>
            </w:r>
          </w:p>
        </w:tc>
        <w:tc>
          <w:tcPr>
            <w:tcW w:w="5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B</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Bulat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Lon</w:t>
            </w:r>
          </w:p>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jong</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Panjang</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Pen</w:t>
            </w:r>
          </w:p>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dek</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Warna</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Ukuran</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T</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RH</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w:t>
            </w:r>
          </w:p>
        </w:tc>
        <w:tc>
          <w:tcPr>
            <w:tcW w:w="107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134</w:t>
            </w:r>
          </w:p>
        </w:tc>
        <w:tc>
          <w:tcPr>
            <w:tcW w:w="1078" w:type="dxa"/>
          </w:tcPr>
          <w:p w:rsidR="00A960FF" w:rsidRDefault="004E7C5E" w:rsidP="00A960FF">
            <w:pPr>
              <w:jc w:val="both"/>
              <w:rPr>
                <w:rFonts w:ascii="Times New Roman" w:hAnsi="Times New Roman" w:cs="Times New Roman"/>
                <w:sz w:val="18"/>
                <w:szCs w:val="18"/>
              </w:rPr>
            </w:pPr>
            <w:r>
              <w:rPr>
                <w:rFonts w:ascii="Times New Roman" w:hAnsi="Times New Roman" w:cs="Times New Roman"/>
                <w:sz w:val="18"/>
                <w:szCs w:val="18"/>
              </w:rPr>
              <w:t>Jati</w:t>
            </w:r>
          </w:p>
          <w:p w:rsidR="004E7C5E" w:rsidRPr="003E3D6B" w:rsidRDefault="004E7C5E" w:rsidP="00A960FF">
            <w:pPr>
              <w:jc w:val="both"/>
              <w:rPr>
                <w:rFonts w:ascii="Times New Roman" w:hAnsi="Times New Roman" w:cs="Times New Roman"/>
                <w:sz w:val="18"/>
                <w:szCs w:val="18"/>
              </w:rPr>
            </w:pPr>
            <w:r>
              <w:rPr>
                <w:rFonts w:ascii="Times New Roman" w:hAnsi="Times New Roman" w:cs="Times New Roman"/>
                <w:sz w:val="18"/>
                <w:szCs w:val="18"/>
              </w:rPr>
              <w:t>Putih</w:t>
            </w:r>
          </w:p>
        </w:tc>
        <w:tc>
          <w:tcPr>
            <w:tcW w:w="53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110</w:t>
            </w:r>
          </w:p>
        </w:tc>
        <w:tc>
          <w:tcPr>
            <w:tcW w:w="5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24</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107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72 ekor</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Jatih putih</w:t>
            </w:r>
          </w:p>
        </w:tc>
        <w:tc>
          <w:tcPr>
            <w:tcW w:w="53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59</w:t>
            </w:r>
          </w:p>
        </w:tc>
        <w:tc>
          <w:tcPr>
            <w:tcW w:w="5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15</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w:t>
            </w:r>
          </w:p>
        </w:tc>
        <w:tc>
          <w:tcPr>
            <w:tcW w:w="107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403</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330</w:t>
            </w:r>
          </w:p>
        </w:tc>
        <w:tc>
          <w:tcPr>
            <w:tcW w:w="5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70</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4</w:t>
            </w:r>
          </w:p>
        </w:tc>
        <w:tc>
          <w:tcPr>
            <w:tcW w:w="107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450</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131</w:t>
            </w:r>
          </w:p>
        </w:tc>
        <w:tc>
          <w:tcPr>
            <w:tcW w:w="5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319</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5</w:t>
            </w:r>
          </w:p>
        </w:tc>
        <w:tc>
          <w:tcPr>
            <w:tcW w:w="107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380</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115</w:t>
            </w:r>
          </w:p>
        </w:tc>
        <w:tc>
          <w:tcPr>
            <w:tcW w:w="544"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265</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w:t>
            </w:r>
          </w:p>
        </w:tc>
        <w:tc>
          <w:tcPr>
            <w:tcW w:w="107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280</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beringin</w:t>
            </w:r>
          </w:p>
        </w:tc>
        <w:tc>
          <w:tcPr>
            <w:tcW w:w="53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51</w:t>
            </w:r>
          </w:p>
        </w:tc>
        <w:tc>
          <w:tcPr>
            <w:tcW w:w="544"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229</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7</w:t>
            </w:r>
          </w:p>
        </w:tc>
        <w:tc>
          <w:tcPr>
            <w:tcW w:w="107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147</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angsana</w:t>
            </w:r>
          </w:p>
        </w:tc>
        <w:tc>
          <w:tcPr>
            <w:tcW w:w="53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96</w:t>
            </w:r>
          </w:p>
        </w:tc>
        <w:tc>
          <w:tcPr>
            <w:tcW w:w="544"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51</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8</w:t>
            </w:r>
          </w:p>
        </w:tc>
        <w:tc>
          <w:tcPr>
            <w:tcW w:w="107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294</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ketapang</w:t>
            </w:r>
          </w:p>
        </w:tc>
        <w:tc>
          <w:tcPr>
            <w:tcW w:w="53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37</w:t>
            </w:r>
          </w:p>
        </w:tc>
        <w:tc>
          <w:tcPr>
            <w:tcW w:w="544"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257</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9</w:t>
            </w:r>
          </w:p>
        </w:tc>
        <w:tc>
          <w:tcPr>
            <w:tcW w:w="107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214</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61</w:t>
            </w:r>
          </w:p>
        </w:tc>
        <w:tc>
          <w:tcPr>
            <w:tcW w:w="544"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153</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A960FF" w:rsidRPr="003E3D6B" w:rsidTr="00A960FF">
        <w:trPr>
          <w:trHeight w:val="276"/>
        </w:trPr>
        <w:tc>
          <w:tcPr>
            <w:tcW w:w="893"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10</w:t>
            </w:r>
          </w:p>
        </w:tc>
        <w:tc>
          <w:tcPr>
            <w:tcW w:w="107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37</w:t>
            </w:r>
          </w:p>
        </w:tc>
        <w:tc>
          <w:tcPr>
            <w:tcW w:w="1078"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30</w:t>
            </w:r>
          </w:p>
        </w:tc>
        <w:tc>
          <w:tcPr>
            <w:tcW w:w="544" w:type="dxa"/>
          </w:tcPr>
          <w:p w:rsidR="00A960FF" w:rsidRPr="003E3D6B" w:rsidRDefault="000C2E9D" w:rsidP="00A960FF">
            <w:pPr>
              <w:jc w:val="both"/>
              <w:rPr>
                <w:rFonts w:ascii="Times New Roman" w:hAnsi="Times New Roman" w:cs="Times New Roman"/>
                <w:sz w:val="18"/>
                <w:szCs w:val="18"/>
              </w:rPr>
            </w:pPr>
            <w:r w:rsidRPr="003E3D6B">
              <w:rPr>
                <w:rFonts w:ascii="Times New Roman" w:hAnsi="Times New Roman" w:cs="Times New Roman"/>
                <w:sz w:val="18"/>
                <w:szCs w:val="18"/>
              </w:rPr>
              <w:t>7</w:t>
            </w:r>
          </w:p>
        </w:tc>
        <w:tc>
          <w:tcPr>
            <w:tcW w:w="42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A960FF" w:rsidRPr="003E3D6B" w:rsidRDefault="00A960FF" w:rsidP="00A960FF">
            <w:pPr>
              <w:jc w:val="both"/>
              <w:rPr>
                <w:rFonts w:ascii="Times New Roman" w:hAnsi="Times New Roman" w:cs="Times New Roman"/>
                <w:sz w:val="18"/>
                <w:szCs w:val="18"/>
              </w:rPr>
            </w:pPr>
            <w:r w:rsidRPr="003E3D6B">
              <w:rPr>
                <w:rFonts w:ascii="Times New Roman" w:hAnsi="Times New Roman" w:cs="Times New Roman"/>
                <w:sz w:val="18"/>
                <w:szCs w:val="18"/>
              </w:rPr>
              <w:t>60</w:t>
            </w:r>
          </w:p>
        </w:tc>
      </w:tr>
    </w:tbl>
    <w:p w:rsidR="00A960FF" w:rsidRPr="003E3D6B" w:rsidRDefault="00A960FF" w:rsidP="00A960FF">
      <w:pPr>
        <w:spacing w:after="0" w:line="240" w:lineRule="auto"/>
        <w:jc w:val="both"/>
        <w:rPr>
          <w:rFonts w:ascii="Times New Roman" w:hAnsi="Times New Roman" w:cs="Times New Roman"/>
        </w:rPr>
      </w:pPr>
      <w:r w:rsidRPr="003E3D6B">
        <w:rPr>
          <w:rFonts w:ascii="Times New Roman" w:hAnsi="Times New Roman" w:cs="Times New Roman"/>
        </w:rPr>
        <w:t>Keterangan : D = dewasa; A = anak; B = bayi; T = suhu; RH = kelembaban</w:t>
      </w:r>
    </w:p>
    <w:p w:rsidR="00AF5C89" w:rsidRDefault="00AF5C89" w:rsidP="000C2E9D">
      <w:pPr>
        <w:spacing w:after="0" w:line="240" w:lineRule="auto"/>
        <w:jc w:val="both"/>
        <w:rPr>
          <w:rFonts w:ascii="Times New Roman" w:hAnsi="Times New Roman" w:cs="Times New Roman"/>
        </w:rPr>
      </w:pPr>
    </w:p>
    <w:p w:rsidR="00AF5C89" w:rsidRDefault="00AF5C89" w:rsidP="000C2E9D">
      <w:pPr>
        <w:spacing w:after="0" w:line="240" w:lineRule="auto"/>
        <w:jc w:val="both"/>
        <w:rPr>
          <w:rFonts w:ascii="Times New Roman" w:hAnsi="Times New Roman" w:cs="Times New Roman"/>
        </w:rPr>
      </w:pPr>
    </w:p>
    <w:p w:rsidR="00AF5C89" w:rsidRDefault="00AF5C89" w:rsidP="000C2E9D">
      <w:pPr>
        <w:spacing w:after="0" w:line="240" w:lineRule="auto"/>
        <w:jc w:val="both"/>
        <w:rPr>
          <w:rFonts w:ascii="Times New Roman" w:hAnsi="Times New Roman" w:cs="Times New Roman"/>
        </w:rPr>
      </w:pPr>
    </w:p>
    <w:p w:rsidR="00AF5C89" w:rsidRDefault="00AF5C89" w:rsidP="000C2E9D">
      <w:pPr>
        <w:spacing w:after="0" w:line="240" w:lineRule="auto"/>
        <w:jc w:val="both"/>
        <w:rPr>
          <w:rFonts w:ascii="Times New Roman" w:hAnsi="Times New Roman" w:cs="Times New Roman"/>
        </w:rPr>
      </w:pPr>
    </w:p>
    <w:p w:rsidR="00AF5C89" w:rsidRDefault="00AF5C89" w:rsidP="000C2E9D">
      <w:pPr>
        <w:spacing w:after="0" w:line="240" w:lineRule="auto"/>
        <w:jc w:val="both"/>
        <w:rPr>
          <w:rFonts w:ascii="Times New Roman" w:hAnsi="Times New Roman" w:cs="Times New Roman"/>
        </w:rPr>
      </w:pPr>
    </w:p>
    <w:p w:rsidR="000C2E9D" w:rsidRPr="003E3D6B" w:rsidRDefault="000C2E9D" w:rsidP="000C2E9D">
      <w:pPr>
        <w:spacing w:after="0" w:line="240" w:lineRule="auto"/>
        <w:jc w:val="both"/>
        <w:rPr>
          <w:rFonts w:ascii="Times New Roman" w:hAnsi="Times New Roman" w:cs="Times New Roman"/>
        </w:rPr>
      </w:pPr>
    </w:p>
    <w:p w:rsidR="00AF5C89" w:rsidRPr="003E3D6B" w:rsidRDefault="00AF5C89" w:rsidP="00AF5C89">
      <w:pPr>
        <w:spacing w:after="0" w:line="240" w:lineRule="auto"/>
        <w:jc w:val="both"/>
        <w:rPr>
          <w:rFonts w:ascii="Times New Roman" w:hAnsi="Times New Roman" w:cs="Times New Roman"/>
        </w:rPr>
      </w:pPr>
      <w:r w:rsidRPr="00AF5C89">
        <w:rPr>
          <w:rFonts w:ascii="Times New Roman" w:hAnsi="Times New Roman" w:cs="Times New Roman"/>
          <w:b/>
        </w:rPr>
        <w:t xml:space="preserve">Tabel </w:t>
      </w:r>
      <w:r w:rsidR="00D44F24">
        <w:rPr>
          <w:rFonts w:ascii="Times New Roman" w:hAnsi="Times New Roman" w:cs="Times New Roman"/>
          <w:b/>
        </w:rPr>
        <w:t>4</w:t>
      </w:r>
      <w:r w:rsidRPr="00AF5C89">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b/>
        </w:rPr>
        <w:t>Hasil pengamatan peneliti 2, jumlah, habitat, kondisi dan bentuk  kelelawar</w:t>
      </w:r>
    </w:p>
    <w:p w:rsidR="000C2E9D" w:rsidRPr="003E3D6B" w:rsidRDefault="000C2E9D" w:rsidP="000C2E9D">
      <w:pPr>
        <w:spacing w:after="0" w:line="240" w:lineRule="auto"/>
        <w:jc w:val="both"/>
        <w:rPr>
          <w:rFonts w:ascii="Times New Roman" w:hAnsi="Times New Roman" w:cs="Times New Roman"/>
        </w:rPr>
      </w:pPr>
    </w:p>
    <w:tbl>
      <w:tblPr>
        <w:tblStyle w:val="TableGrid"/>
        <w:tblW w:w="0" w:type="auto"/>
        <w:tblLook w:val="04A0"/>
      </w:tblPr>
      <w:tblGrid>
        <w:gridCol w:w="642"/>
        <w:gridCol w:w="936"/>
        <w:gridCol w:w="919"/>
        <w:gridCol w:w="492"/>
        <w:gridCol w:w="493"/>
        <w:gridCol w:w="348"/>
        <w:gridCol w:w="724"/>
        <w:gridCol w:w="482"/>
        <w:gridCol w:w="55"/>
        <w:gridCol w:w="796"/>
        <w:gridCol w:w="516"/>
        <w:gridCol w:w="966"/>
        <w:gridCol w:w="770"/>
        <w:gridCol w:w="502"/>
        <w:gridCol w:w="601"/>
      </w:tblGrid>
      <w:tr w:rsidR="000C2E9D" w:rsidRPr="003E3D6B" w:rsidTr="00BB0D21">
        <w:trPr>
          <w:trHeight w:val="383"/>
        </w:trPr>
        <w:tc>
          <w:tcPr>
            <w:tcW w:w="893" w:type="dxa"/>
            <w:vMerge w:val="restart"/>
          </w:tcPr>
          <w:p w:rsidR="00AF5C89"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PO</w:t>
            </w:r>
          </w:p>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HON</w:t>
            </w:r>
          </w:p>
        </w:tc>
        <w:tc>
          <w:tcPr>
            <w:tcW w:w="1071" w:type="dxa"/>
            <w:vMerge w:val="restart"/>
          </w:tcPr>
          <w:p w:rsidR="000C2E9D"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Jumlah kelelawar per pohon</w:t>
            </w:r>
          </w:p>
          <w:p w:rsidR="004E7C5E" w:rsidRPr="003E3D6B" w:rsidRDefault="004E7C5E" w:rsidP="00BB0D21">
            <w:pPr>
              <w:jc w:val="both"/>
              <w:rPr>
                <w:rFonts w:ascii="Times New Roman" w:hAnsi="Times New Roman" w:cs="Times New Roman"/>
                <w:sz w:val="18"/>
                <w:szCs w:val="18"/>
              </w:rPr>
            </w:pPr>
            <w:r>
              <w:rPr>
                <w:rFonts w:ascii="Times New Roman" w:hAnsi="Times New Roman" w:cs="Times New Roman"/>
                <w:sz w:val="18"/>
                <w:szCs w:val="18"/>
              </w:rPr>
              <w:t>(ekor)</w:t>
            </w:r>
          </w:p>
        </w:tc>
        <w:tc>
          <w:tcPr>
            <w:tcW w:w="1078" w:type="dxa"/>
            <w:vMerge w:val="restart"/>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Jenis pohon yang ditempati</w:t>
            </w:r>
          </w:p>
        </w:tc>
        <w:tc>
          <w:tcPr>
            <w:tcW w:w="1496" w:type="dxa"/>
            <w:gridSpan w:val="3"/>
            <w:vMerge w:val="restart"/>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Kondisi/Status</w:t>
            </w:r>
          </w:p>
        </w:tc>
        <w:tc>
          <w:tcPr>
            <w:tcW w:w="1805" w:type="dxa"/>
            <w:gridSpan w:val="5"/>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Bentuk</w:t>
            </w:r>
          </w:p>
        </w:tc>
        <w:tc>
          <w:tcPr>
            <w:tcW w:w="1673" w:type="dxa"/>
            <w:gridSpan w:val="2"/>
            <w:vMerge w:val="restart"/>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Hasil pengamatan</w:t>
            </w:r>
          </w:p>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Fenotipik</w:t>
            </w:r>
          </w:p>
        </w:tc>
        <w:tc>
          <w:tcPr>
            <w:tcW w:w="1226" w:type="dxa"/>
            <w:gridSpan w:val="2"/>
            <w:vMerge w:val="restart"/>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Faktor</w:t>
            </w:r>
          </w:p>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Lingkungan</w:t>
            </w:r>
          </w:p>
        </w:tc>
      </w:tr>
      <w:tr w:rsidR="000C2E9D" w:rsidRPr="003E3D6B" w:rsidTr="00BB0D21">
        <w:trPr>
          <w:trHeight w:val="414"/>
        </w:trPr>
        <w:tc>
          <w:tcPr>
            <w:tcW w:w="893" w:type="dxa"/>
            <w:vMerge/>
          </w:tcPr>
          <w:p w:rsidR="000C2E9D" w:rsidRPr="003E3D6B" w:rsidRDefault="000C2E9D" w:rsidP="00BB0D21">
            <w:pPr>
              <w:jc w:val="both"/>
              <w:rPr>
                <w:rFonts w:ascii="Times New Roman" w:hAnsi="Times New Roman" w:cs="Times New Roman"/>
                <w:sz w:val="18"/>
                <w:szCs w:val="18"/>
              </w:rPr>
            </w:pPr>
          </w:p>
        </w:tc>
        <w:tc>
          <w:tcPr>
            <w:tcW w:w="1071" w:type="dxa"/>
            <w:vMerge/>
          </w:tcPr>
          <w:p w:rsidR="000C2E9D" w:rsidRPr="003E3D6B" w:rsidRDefault="000C2E9D" w:rsidP="00BB0D21">
            <w:pPr>
              <w:jc w:val="both"/>
              <w:rPr>
                <w:rFonts w:ascii="Times New Roman" w:hAnsi="Times New Roman" w:cs="Times New Roman"/>
                <w:sz w:val="18"/>
                <w:szCs w:val="18"/>
              </w:rPr>
            </w:pPr>
          </w:p>
        </w:tc>
        <w:tc>
          <w:tcPr>
            <w:tcW w:w="1078" w:type="dxa"/>
            <w:vMerge/>
          </w:tcPr>
          <w:p w:rsidR="000C2E9D" w:rsidRPr="003E3D6B" w:rsidRDefault="000C2E9D" w:rsidP="00BB0D21">
            <w:pPr>
              <w:jc w:val="both"/>
              <w:rPr>
                <w:rFonts w:ascii="Times New Roman" w:hAnsi="Times New Roman" w:cs="Times New Roman"/>
                <w:sz w:val="18"/>
                <w:szCs w:val="18"/>
              </w:rPr>
            </w:pPr>
          </w:p>
        </w:tc>
        <w:tc>
          <w:tcPr>
            <w:tcW w:w="1496" w:type="dxa"/>
            <w:gridSpan w:val="3"/>
            <w:vMerge/>
          </w:tcPr>
          <w:p w:rsidR="000C2E9D" w:rsidRPr="003E3D6B" w:rsidRDefault="000C2E9D" w:rsidP="00BB0D21">
            <w:pPr>
              <w:jc w:val="both"/>
              <w:rPr>
                <w:rFonts w:ascii="Times New Roman" w:hAnsi="Times New Roman" w:cs="Times New Roman"/>
                <w:sz w:val="18"/>
                <w:szCs w:val="18"/>
              </w:rPr>
            </w:pPr>
          </w:p>
        </w:tc>
        <w:tc>
          <w:tcPr>
            <w:tcW w:w="1000"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Kepala</w:t>
            </w:r>
          </w:p>
        </w:tc>
        <w:tc>
          <w:tcPr>
            <w:tcW w:w="805" w:type="dxa"/>
            <w:gridSpan w:val="3"/>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Sayap</w:t>
            </w:r>
          </w:p>
        </w:tc>
        <w:tc>
          <w:tcPr>
            <w:tcW w:w="1673" w:type="dxa"/>
            <w:gridSpan w:val="2"/>
            <w:vMerge/>
          </w:tcPr>
          <w:p w:rsidR="000C2E9D" w:rsidRPr="003E3D6B" w:rsidRDefault="000C2E9D" w:rsidP="00BB0D21">
            <w:pPr>
              <w:jc w:val="both"/>
              <w:rPr>
                <w:rFonts w:ascii="Times New Roman" w:hAnsi="Times New Roman" w:cs="Times New Roman"/>
                <w:sz w:val="18"/>
                <w:szCs w:val="18"/>
              </w:rPr>
            </w:pPr>
          </w:p>
        </w:tc>
        <w:tc>
          <w:tcPr>
            <w:tcW w:w="1226" w:type="dxa"/>
            <w:gridSpan w:val="2"/>
            <w:vMerge/>
          </w:tcPr>
          <w:p w:rsidR="000C2E9D" w:rsidRPr="003E3D6B" w:rsidRDefault="000C2E9D" w:rsidP="00BB0D21">
            <w:pPr>
              <w:jc w:val="both"/>
              <w:rPr>
                <w:rFonts w:ascii="Times New Roman" w:hAnsi="Times New Roman" w:cs="Times New Roman"/>
                <w:sz w:val="18"/>
                <w:szCs w:val="18"/>
              </w:rPr>
            </w:pPr>
          </w:p>
        </w:tc>
      </w:tr>
      <w:tr w:rsidR="000C2E9D" w:rsidRPr="003E3D6B" w:rsidTr="00BB0D21">
        <w:trPr>
          <w:trHeight w:val="276"/>
        </w:trPr>
        <w:tc>
          <w:tcPr>
            <w:tcW w:w="893" w:type="dxa"/>
            <w:vMerge/>
          </w:tcPr>
          <w:p w:rsidR="000C2E9D" w:rsidRPr="003E3D6B" w:rsidRDefault="000C2E9D" w:rsidP="00BB0D21">
            <w:pPr>
              <w:jc w:val="both"/>
              <w:rPr>
                <w:rFonts w:ascii="Times New Roman" w:hAnsi="Times New Roman" w:cs="Times New Roman"/>
                <w:sz w:val="18"/>
                <w:szCs w:val="18"/>
              </w:rPr>
            </w:pPr>
          </w:p>
        </w:tc>
        <w:tc>
          <w:tcPr>
            <w:tcW w:w="1071" w:type="dxa"/>
            <w:vMerge/>
          </w:tcPr>
          <w:p w:rsidR="000C2E9D" w:rsidRPr="003E3D6B" w:rsidRDefault="000C2E9D" w:rsidP="00BB0D21">
            <w:pPr>
              <w:jc w:val="both"/>
              <w:rPr>
                <w:rFonts w:ascii="Times New Roman" w:hAnsi="Times New Roman" w:cs="Times New Roman"/>
                <w:sz w:val="18"/>
                <w:szCs w:val="18"/>
              </w:rPr>
            </w:pPr>
          </w:p>
        </w:tc>
        <w:tc>
          <w:tcPr>
            <w:tcW w:w="1078" w:type="dxa"/>
            <w:vMerge/>
          </w:tcPr>
          <w:p w:rsidR="000C2E9D" w:rsidRPr="003E3D6B" w:rsidRDefault="000C2E9D" w:rsidP="00BB0D21">
            <w:pPr>
              <w:jc w:val="both"/>
              <w:rPr>
                <w:rFonts w:ascii="Times New Roman" w:hAnsi="Times New Roman" w:cs="Times New Roman"/>
                <w:sz w:val="18"/>
                <w:szCs w:val="18"/>
              </w:rPr>
            </w:pPr>
          </w:p>
        </w:tc>
        <w:tc>
          <w:tcPr>
            <w:tcW w:w="53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D</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B</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Bulat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Lon</w:t>
            </w:r>
          </w:p>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jong</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Panjang</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Pen</w:t>
            </w:r>
          </w:p>
          <w:p w:rsidR="000C2E9D" w:rsidRPr="003E3D6B" w:rsidRDefault="00CB77EA" w:rsidP="00BB0D21">
            <w:pPr>
              <w:jc w:val="both"/>
              <w:rPr>
                <w:rFonts w:ascii="Times New Roman" w:hAnsi="Times New Roman" w:cs="Times New Roman"/>
                <w:sz w:val="18"/>
                <w:szCs w:val="18"/>
              </w:rPr>
            </w:pPr>
            <w:r w:rsidRPr="003E3D6B">
              <w:rPr>
                <w:rFonts w:ascii="Times New Roman" w:hAnsi="Times New Roman" w:cs="Times New Roman"/>
                <w:sz w:val="18"/>
                <w:szCs w:val="18"/>
              </w:rPr>
              <w:t>D</w:t>
            </w:r>
            <w:r w:rsidR="000C2E9D" w:rsidRPr="003E3D6B">
              <w:rPr>
                <w:rFonts w:ascii="Times New Roman" w:hAnsi="Times New Roman" w:cs="Times New Roman"/>
                <w:sz w:val="18"/>
                <w:szCs w:val="18"/>
              </w:rPr>
              <w:t>ek</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Warna</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Ukuran</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T</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RH</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w:t>
            </w:r>
          </w:p>
        </w:tc>
        <w:tc>
          <w:tcPr>
            <w:tcW w:w="107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 xml:space="preserve">105 </w:t>
            </w:r>
          </w:p>
        </w:tc>
        <w:tc>
          <w:tcPr>
            <w:tcW w:w="1078" w:type="dxa"/>
          </w:tcPr>
          <w:p w:rsidR="000C2E9D"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J</w:t>
            </w:r>
            <w:r w:rsidR="004E7C5E">
              <w:rPr>
                <w:rFonts w:ascii="Times New Roman" w:hAnsi="Times New Roman" w:cs="Times New Roman"/>
                <w:sz w:val="18"/>
                <w:szCs w:val="18"/>
              </w:rPr>
              <w:t>ati</w:t>
            </w:r>
          </w:p>
          <w:p w:rsidR="004E7C5E" w:rsidRPr="003E3D6B" w:rsidRDefault="004E7C5E" w:rsidP="00BB0D21">
            <w:pPr>
              <w:jc w:val="both"/>
              <w:rPr>
                <w:rFonts w:ascii="Times New Roman" w:hAnsi="Times New Roman" w:cs="Times New Roman"/>
                <w:sz w:val="18"/>
                <w:szCs w:val="18"/>
              </w:rPr>
            </w:pPr>
            <w:r>
              <w:rPr>
                <w:rFonts w:ascii="Times New Roman" w:hAnsi="Times New Roman" w:cs="Times New Roman"/>
                <w:sz w:val="18"/>
                <w:szCs w:val="18"/>
              </w:rPr>
              <w:t>Putih</w:t>
            </w:r>
          </w:p>
        </w:tc>
        <w:tc>
          <w:tcPr>
            <w:tcW w:w="53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68</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37</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107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78 ekor</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Jatih putih</w:t>
            </w:r>
          </w:p>
        </w:tc>
        <w:tc>
          <w:tcPr>
            <w:tcW w:w="53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64</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18</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w:t>
            </w:r>
          </w:p>
        </w:tc>
        <w:tc>
          <w:tcPr>
            <w:tcW w:w="107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426</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308</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115</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4</w:t>
            </w:r>
          </w:p>
        </w:tc>
        <w:tc>
          <w:tcPr>
            <w:tcW w:w="107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386</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232</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152</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5</w:t>
            </w:r>
          </w:p>
        </w:tc>
        <w:tc>
          <w:tcPr>
            <w:tcW w:w="107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371</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206</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163</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w:t>
            </w:r>
          </w:p>
        </w:tc>
        <w:tc>
          <w:tcPr>
            <w:tcW w:w="107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315</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beringin</w:t>
            </w:r>
          </w:p>
        </w:tc>
        <w:tc>
          <w:tcPr>
            <w:tcW w:w="53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142</w:t>
            </w:r>
          </w:p>
        </w:tc>
        <w:tc>
          <w:tcPr>
            <w:tcW w:w="5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173</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7</w:t>
            </w:r>
          </w:p>
        </w:tc>
        <w:tc>
          <w:tcPr>
            <w:tcW w:w="107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159</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angsana</w:t>
            </w:r>
          </w:p>
        </w:tc>
        <w:tc>
          <w:tcPr>
            <w:tcW w:w="53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102</w:t>
            </w:r>
          </w:p>
        </w:tc>
        <w:tc>
          <w:tcPr>
            <w:tcW w:w="544"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57</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8</w:t>
            </w:r>
          </w:p>
        </w:tc>
        <w:tc>
          <w:tcPr>
            <w:tcW w:w="107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233</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ketapang</w:t>
            </w:r>
          </w:p>
        </w:tc>
        <w:tc>
          <w:tcPr>
            <w:tcW w:w="53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122</w:t>
            </w:r>
          </w:p>
        </w:tc>
        <w:tc>
          <w:tcPr>
            <w:tcW w:w="544"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111</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 xml:space="preserve">27 </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9</w:t>
            </w:r>
          </w:p>
        </w:tc>
        <w:tc>
          <w:tcPr>
            <w:tcW w:w="107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187</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77</w:t>
            </w:r>
          </w:p>
        </w:tc>
        <w:tc>
          <w:tcPr>
            <w:tcW w:w="544"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110</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r w:rsidR="000C2E9D" w:rsidRPr="003E3D6B" w:rsidTr="00BB0D21">
        <w:trPr>
          <w:trHeight w:val="276"/>
        </w:trPr>
        <w:tc>
          <w:tcPr>
            <w:tcW w:w="893"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10</w:t>
            </w:r>
          </w:p>
        </w:tc>
        <w:tc>
          <w:tcPr>
            <w:tcW w:w="107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42</w:t>
            </w:r>
          </w:p>
        </w:tc>
        <w:tc>
          <w:tcPr>
            <w:tcW w:w="1078"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Asam jawa</w:t>
            </w:r>
          </w:p>
        </w:tc>
        <w:tc>
          <w:tcPr>
            <w:tcW w:w="531"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30</w:t>
            </w:r>
          </w:p>
        </w:tc>
        <w:tc>
          <w:tcPr>
            <w:tcW w:w="544" w:type="dxa"/>
          </w:tcPr>
          <w:p w:rsidR="000C2E9D" w:rsidRPr="003E3D6B" w:rsidRDefault="00BD5EAE" w:rsidP="00BB0D21">
            <w:pPr>
              <w:jc w:val="both"/>
              <w:rPr>
                <w:rFonts w:ascii="Times New Roman" w:hAnsi="Times New Roman" w:cs="Times New Roman"/>
                <w:sz w:val="18"/>
                <w:szCs w:val="18"/>
              </w:rPr>
            </w:pPr>
            <w:r w:rsidRPr="003E3D6B">
              <w:rPr>
                <w:rFonts w:ascii="Times New Roman" w:hAnsi="Times New Roman" w:cs="Times New Roman"/>
                <w:sz w:val="18"/>
                <w:szCs w:val="18"/>
              </w:rPr>
              <w:t>12</w:t>
            </w:r>
          </w:p>
        </w:tc>
        <w:tc>
          <w:tcPr>
            <w:tcW w:w="42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796"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224" w:type="dxa"/>
            <w:gridSpan w:val="2"/>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44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341"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w:t>
            </w:r>
          </w:p>
        </w:tc>
        <w:tc>
          <w:tcPr>
            <w:tcW w:w="8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Coklat kehitaman</w:t>
            </w:r>
          </w:p>
        </w:tc>
        <w:tc>
          <w:tcPr>
            <w:tcW w:w="864"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mega</w:t>
            </w:r>
          </w:p>
        </w:tc>
        <w:tc>
          <w:tcPr>
            <w:tcW w:w="609"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27</w:t>
            </w:r>
          </w:p>
        </w:tc>
        <w:tc>
          <w:tcPr>
            <w:tcW w:w="617" w:type="dxa"/>
          </w:tcPr>
          <w:p w:rsidR="000C2E9D" w:rsidRPr="003E3D6B" w:rsidRDefault="000C2E9D" w:rsidP="00BB0D21">
            <w:pPr>
              <w:jc w:val="both"/>
              <w:rPr>
                <w:rFonts w:ascii="Times New Roman" w:hAnsi="Times New Roman" w:cs="Times New Roman"/>
                <w:sz w:val="18"/>
                <w:szCs w:val="18"/>
              </w:rPr>
            </w:pPr>
            <w:r w:rsidRPr="003E3D6B">
              <w:rPr>
                <w:rFonts w:ascii="Times New Roman" w:hAnsi="Times New Roman" w:cs="Times New Roman"/>
                <w:sz w:val="18"/>
                <w:szCs w:val="18"/>
              </w:rPr>
              <w:t>60</w:t>
            </w:r>
          </w:p>
        </w:tc>
      </w:tr>
    </w:tbl>
    <w:p w:rsidR="000C2E9D" w:rsidRDefault="000C2E9D" w:rsidP="000C2E9D">
      <w:pPr>
        <w:spacing w:after="0" w:line="240" w:lineRule="auto"/>
        <w:jc w:val="both"/>
        <w:rPr>
          <w:rFonts w:ascii="Times New Roman" w:hAnsi="Times New Roman" w:cs="Times New Roman"/>
        </w:rPr>
      </w:pPr>
      <w:r w:rsidRPr="003E3D6B">
        <w:rPr>
          <w:rFonts w:ascii="Times New Roman" w:hAnsi="Times New Roman" w:cs="Times New Roman"/>
        </w:rPr>
        <w:t>Keterangan : D = dewasa; A = anak; B = bayi; T = suhu; RH = kelembaban</w:t>
      </w:r>
    </w:p>
    <w:p w:rsidR="004E7C5E" w:rsidRDefault="004E7C5E" w:rsidP="000C2E9D">
      <w:pPr>
        <w:spacing w:after="0" w:line="240" w:lineRule="auto"/>
        <w:jc w:val="both"/>
        <w:rPr>
          <w:rFonts w:ascii="Times New Roman" w:hAnsi="Times New Roman" w:cs="Times New Roman"/>
        </w:rPr>
      </w:pPr>
    </w:p>
    <w:p w:rsidR="004E7C5E" w:rsidRDefault="004E7C5E" w:rsidP="000C2E9D">
      <w:pPr>
        <w:spacing w:after="0" w:line="240" w:lineRule="auto"/>
        <w:jc w:val="both"/>
        <w:rPr>
          <w:rFonts w:ascii="Times New Roman" w:hAnsi="Times New Roman" w:cs="Times New Roman"/>
        </w:rPr>
      </w:pPr>
    </w:p>
    <w:p w:rsidR="00442B22" w:rsidRDefault="004E7C5E" w:rsidP="004E7C5E">
      <w:pPr>
        <w:spacing w:after="0" w:line="480" w:lineRule="auto"/>
        <w:jc w:val="both"/>
        <w:rPr>
          <w:rFonts w:ascii="Times New Roman" w:hAnsi="Times New Roman" w:cs="Times New Roman"/>
          <w:sz w:val="24"/>
          <w:szCs w:val="24"/>
        </w:rPr>
      </w:pPr>
      <w:r>
        <w:rPr>
          <w:rFonts w:ascii="Times New Roman" w:hAnsi="Times New Roman" w:cs="Times New Roman"/>
        </w:rPr>
        <w:tab/>
      </w:r>
      <w:r w:rsidRPr="004E7C5E">
        <w:rPr>
          <w:rFonts w:ascii="Times New Roman" w:hAnsi="Times New Roman" w:cs="Times New Roman"/>
          <w:sz w:val="24"/>
          <w:szCs w:val="24"/>
        </w:rPr>
        <w:t>Berdasarkan hasil pengamatan yang disajikan pada Tabel diatas menunjukkan bahwa p</w:t>
      </w:r>
      <w:r w:rsidR="00442B22">
        <w:rPr>
          <w:rFonts w:ascii="Times New Roman" w:hAnsi="Times New Roman" w:cs="Times New Roman"/>
          <w:sz w:val="24"/>
          <w:szCs w:val="24"/>
        </w:rPr>
        <w:t>opulasi kelelawar lebih banyak ditemukan pada</w:t>
      </w:r>
      <w:r w:rsidRPr="004E7C5E">
        <w:rPr>
          <w:rFonts w:ascii="Times New Roman" w:hAnsi="Times New Roman" w:cs="Times New Roman"/>
          <w:sz w:val="24"/>
          <w:szCs w:val="24"/>
        </w:rPr>
        <w:t xml:space="preserve"> habitat tanaman asam</w:t>
      </w:r>
      <w:r w:rsidR="00442B22">
        <w:rPr>
          <w:rFonts w:ascii="Times New Roman" w:hAnsi="Times New Roman" w:cs="Times New Roman"/>
          <w:sz w:val="24"/>
          <w:szCs w:val="24"/>
        </w:rPr>
        <w:t xml:space="preserve"> jawa</w:t>
      </w:r>
      <w:r w:rsidRPr="004E7C5E">
        <w:rPr>
          <w:rFonts w:ascii="Times New Roman" w:hAnsi="Times New Roman" w:cs="Times New Roman"/>
          <w:sz w:val="24"/>
          <w:szCs w:val="24"/>
        </w:rPr>
        <w:t xml:space="preserve"> di bandingkan pohon </w:t>
      </w:r>
      <w:r w:rsidR="00442B22">
        <w:rPr>
          <w:rFonts w:ascii="Times New Roman" w:hAnsi="Times New Roman" w:cs="Times New Roman"/>
          <w:sz w:val="24"/>
          <w:szCs w:val="24"/>
        </w:rPr>
        <w:t>jatih putih, ketapang, angsana dan beringin</w:t>
      </w:r>
      <w:r w:rsidRPr="004E7C5E">
        <w:rPr>
          <w:rFonts w:ascii="Times New Roman" w:hAnsi="Times New Roman" w:cs="Times New Roman"/>
          <w:sz w:val="24"/>
          <w:szCs w:val="24"/>
        </w:rPr>
        <w:t xml:space="preserve"> yang ada di kecamatan Lalabata, kabupaten Soppeng.</w:t>
      </w:r>
      <w:r w:rsidR="00442B22">
        <w:rPr>
          <w:rFonts w:ascii="Times New Roman" w:hAnsi="Times New Roman" w:cs="Times New Roman"/>
          <w:sz w:val="24"/>
          <w:szCs w:val="24"/>
        </w:rPr>
        <w:t xml:space="preserve">  Kelelawar merupakan kelompok hewan nokturnal artinya hewan tersebut akan aktif pada malam hari untuk proses kehidupannya yaitu mencari makanan.  Kelelawar di Soppeng ini termasuk kelelawar pemakan buah yaitu ordo Chiroptera sub ordo megachiroptera.</w:t>
      </w:r>
      <w:r w:rsidR="00AB1831">
        <w:rPr>
          <w:rFonts w:ascii="Times New Roman" w:hAnsi="Times New Roman" w:cs="Times New Roman"/>
          <w:sz w:val="24"/>
          <w:szCs w:val="24"/>
        </w:rPr>
        <w:t xml:space="preserve">  Keberadaan kelelawar di kecamatan lalabata ini unik, karena hidup dan berkembang biak di tengah kota dengan keramaian lalu lintas yang tinggi.</w:t>
      </w:r>
    </w:p>
    <w:p w:rsidR="00AF5C89" w:rsidRPr="00CB77EA" w:rsidRDefault="00442B22" w:rsidP="00CB77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Pengamatan populasi kelelawar </w:t>
      </w:r>
      <w:r w:rsidR="00CB77EA">
        <w:rPr>
          <w:rFonts w:ascii="Times New Roman" w:hAnsi="Times New Roman" w:cs="Times New Roman"/>
          <w:sz w:val="24"/>
          <w:szCs w:val="24"/>
        </w:rPr>
        <w:t xml:space="preserve">untuk mengetahui </w:t>
      </w:r>
      <w:r w:rsidR="0046676A">
        <w:rPr>
          <w:rFonts w:ascii="Times New Roman" w:hAnsi="Times New Roman" w:cs="Times New Roman"/>
          <w:sz w:val="24"/>
          <w:szCs w:val="24"/>
        </w:rPr>
        <w:t>jenis pohon yang menjadi habitatnya</w:t>
      </w:r>
      <w:r w:rsidR="00CB77EA">
        <w:rPr>
          <w:rFonts w:ascii="Times New Roman" w:hAnsi="Times New Roman" w:cs="Times New Roman"/>
          <w:sz w:val="24"/>
          <w:szCs w:val="24"/>
        </w:rPr>
        <w:t xml:space="preserve"> </w:t>
      </w:r>
      <w:r>
        <w:rPr>
          <w:rFonts w:ascii="Times New Roman" w:hAnsi="Times New Roman" w:cs="Times New Roman"/>
          <w:sz w:val="24"/>
          <w:szCs w:val="24"/>
        </w:rPr>
        <w:t xml:space="preserve"> dilakukan pada pagi hari jam 8, siang hari jam 13</w:t>
      </w:r>
      <w:r w:rsidR="00CB77EA">
        <w:rPr>
          <w:rFonts w:ascii="Times New Roman" w:hAnsi="Times New Roman" w:cs="Times New Roman"/>
          <w:sz w:val="24"/>
          <w:szCs w:val="24"/>
        </w:rPr>
        <w:t>.00</w:t>
      </w:r>
      <w:r>
        <w:rPr>
          <w:rFonts w:ascii="Times New Roman" w:hAnsi="Times New Roman" w:cs="Times New Roman"/>
          <w:sz w:val="24"/>
          <w:szCs w:val="24"/>
        </w:rPr>
        <w:t xml:space="preserve"> dan sore</w:t>
      </w:r>
      <w:r w:rsidR="00CB77EA">
        <w:rPr>
          <w:rFonts w:ascii="Times New Roman" w:hAnsi="Times New Roman" w:cs="Times New Roman"/>
          <w:sz w:val="24"/>
          <w:szCs w:val="24"/>
        </w:rPr>
        <w:t xml:space="preserve"> hari jam 15.00.  Hasil pengamatan populasi kelelawar </w:t>
      </w:r>
      <w:r w:rsidR="0046676A">
        <w:rPr>
          <w:rFonts w:ascii="Times New Roman" w:hAnsi="Times New Roman" w:cs="Times New Roman"/>
          <w:sz w:val="24"/>
          <w:szCs w:val="24"/>
        </w:rPr>
        <w:t xml:space="preserve">pada pohon angsana, asam jawa dan jati putih </w:t>
      </w:r>
      <w:r w:rsidR="00CB77EA">
        <w:rPr>
          <w:rFonts w:ascii="Times New Roman" w:hAnsi="Times New Roman" w:cs="Times New Roman"/>
          <w:sz w:val="24"/>
          <w:szCs w:val="24"/>
        </w:rPr>
        <w:t>disajikan pada Gambar berikut.</w:t>
      </w:r>
    </w:p>
    <w:p w:rsidR="00FF1CFB" w:rsidRDefault="00FF1CFB" w:rsidP="00795D34">
      <w:pPr>
        <w:spacing w:after="0" w:line="240" w:lineRule="auto"/>
        <w:jc w:val="both"/>
      </w:pPr>
    </w:p>
    <w:p w:rsidR="00FF1CFB" w:rsidRDefault="00FF1CFB" w:rsidP="00795D34">
      <w:pPr>
        <w:spacing w:after="0" w:line="240" w:lineRule="auto"/>
        <w:jc w:val="both"/>
      </w:pPr>
    </w:p>
    <w:p w:rsidR="00FF1CFB" w:rsidRDefault="00FF1CFB" w:rsidP="00A92991">
      <w:pPr>
        <w:spacing w:after="0" w:line="240" w:lineRule="auto"/>
        <w:jc w:val="center"/>
      </w:pPr>
    </w:p>
    <w:p w:rsidR="00FF1CFB" w:rsidRDefault="00FF1CFB" w:rsidP="00795D34">
      <w:pPr>
        <w:spacing w:after="0" w:line="240" w:lineRule="auto"/>
        <w:jc w:val="both"/>
      </w:pPr>
    </w:p>
    <w:p w:rsidR="00FF1CFB" w:rsidRDefault="00FF1CFB" w:rsidP="00795D34">
      <w:pPr>
        <w:spacing w:after="0" w:line="240" w:lineRule="auto"/>
        <w:jc w:val="both"/>
      </w:pPr>
    </w:p>
    <w:p w:rsidR="00FF1CFB" w:rsidRDefault="0046676A" w:rsidP="00795D34">
      <w:pPr>
        <w:spacing w:after="0" w:line="240" w:lineRule="auto"/>
        <w:jc w:val="both"/>
      </w:pPr>
      <w:r w:rsidRPr="0046676A">
        <w:rPr>
          <w:noProof/>
          <w:lang w:eastAsia="id-ID"/>
        </w:rPr>
        <w:drawing>
          <wp:inline distT="0" distB="0" distL="0" distR="0">
            <wp:extent cx="5729591" cy="4116446"/>
            <wp:effectExtent l="0" t="800100" r="0" b="779404"/>
            <wp:docPr id="12" name="Picture 5" descr="E:\abmis2018\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mis2018\DSC_0154.JPG"/>
                    <pic:cNvPicPr>
                      <a:picLocks noChangeAspect="1" noChangeArrowheads="1"/>
                    </pic:cNvPicPr>
                  </pic:nvPicPr>
                  <pic:blipFill>
                    <a:blip r:embed="rId8" cstate="print"/>
                    <a:srcRect/>
                    <a:stretch>
                      <a:fillRect/>
                    </a:stretch>
                  </pic:blipFill>
                  <pic:spPr bwMode="auto">
                    <a:xfrm rot="5400000">
                      <a:off x="0" y="0"/>
                      <a:ext cx="5731510" cy="4117825"/>
                    </a:xfrm>
                    <a:prstGeom prst="rect">
                      <a:avLst/>
                    </a:prstGeom>
                    <a:noFill/>
                    <a:ln w="9525">
                      <a:noFill/>
                      <a:miter lim="800000"/>
                      <a:headEnd/>
                      <a:tailEnd/>
                    </a:ln>
                  </pic:spPr>
                </pic:pic>
              </a:graphicData>
            </a:graphic>
          </wp:inline>
        </w:drawing>
      </w:r>
    </w:p>
    <w:p w:rsidR="00FF1CFB" w:rsidRDefault="00FF1CFB" w:rsidP="00795D34">
      <w:pPr>
        <w:spacing w:after="0" w:line="240" w:lineRule="auto"/>
        <w:jc w:val="both"/>
      </w:pPr>
    </w:p>
    <w:p w:rsidR="00FF1CFB" w:rsidRDefault="00FF1CFB" w:rsidP="00795D34">
      <w:pPr>
        <w:spacing w:after="0" w:line="240" w:lineRule="auto"/>
        <w:jc w:val="both"/>
      </w:pPr>
    </w:p>
    <w:p w:rsidR="00FF1CFB" w:rsidRDefault="00CB77EA" w:rsidP="00BB0D21">
      <w:pPr>
        <w:spacing w:after="0" w:line="240" w:lineRule="auto"/>
        <w:jc w:val="center"/>
      </w:pPr>
      <w:r>
        <w:t xml:space="preserve">Gambar </w:t>
      </w:r>
      <w:r w:rsidR="00D44F24">
        <w:t>1</w:t>
      </w:r>
      <w:r w:rsidR="00BB0D21">
        <w:t>.  Populasi kelelawar di pohon asam jawa</w:t>
      </w:r>
    </w:p>
    <w:p w:rsidR="00FF1CFB" w:rsidRDefault="00FF1CFB" w:rsidP="00795D34">
      <w:pPr>
        <w:spacing w:after="0" w:line="240" w:lineRule="auto"/>
        <w:jc w:val="both"/>
      </w:pPr>
    </w:p>
    <w:p w:rsidR="00FF1CFB" w:rsidRDefault="00FF1CFB" w:rsidP="00795D34">
      <w:pPr>
        <w:spacing w:after="0" w:line="240" w:lineRule="auto"/>
        <w:jc w:val="both"/>
      </w:pPr>
    </w:p>
    <w:p w:rsidR="00FF1CFB" w:rsidRDefault="00FF1CFB" w:rsidP="00795D34">
      <w:pPr>
        <w:spacing w:after="0" w:line="240" w:lineRule="auto"/>
        <w:jc w:val="both"/>
      </w:pPr>
    </w:p>
    <w:p w:rsidR="00CB77EA" w:rsidRDefault="00CB77EA" w:rsidP="00795D34">
      <w:pPr>
        <w:spacing w:after="0" w:line="240" w:lineRule="auto"/>
        <w:jc w:val="both"/>
      </w:pPr>
    </w:p>
    <w:p w:rsidR="00CB77EA" w:rsidRDefault="00CB77EA" w:rsidP="00795D34">
      <w:pPr>
        <w:spacing w:after="0" w:line="240" w:lineRule="auto"/>
        <w:jc w:val="both"/>
      </w:pPr>
    </w:p>
    <w:p w:rsidR="00CB77EA" w:rsidRDefault="00CB77EA" w:rsidP="00795D34">
      <w:pPr>
        <w:spacing w:after="0" w:line="240" w:lineRule="auto"/>
        <w:jc w:val="both"/>
      </w:pPr>
    </w:p>
    <w:p w:rsidR="00CB77EA" w:rsidRDefault="00CB77EA" w:rsidP="00795D34">
      <w:pPr>
        <w:spacing w:after="0" w:line="240" w:lineRule="auto"/>
        <w:jc w:val="both"/>
      </w:pPr>
    </w:p>
    <w:p w:rsidR="00CB77EA" w:rsidRDefault="00CB77EA" w:rsidP="00795D34">
      <w:pPr>
        <w:spacing w:after="0" w:line="240" w:lineRule="auto"/>
        <w:jc w:val="both"/>
      </w:pPr>
    </w:p>
    <w:p w:rsidR="00CB77EA" w:rsidRDefault="0046676A" w:rsidP="00795D34">
      <w:pPr>
        <w:spacing w:after="0" w:line="240" w:lineRule="auto"/>
        <w:jc w:val="both"/>
      </w:pPr>
      <w:r>
        <w:lastRenderedPageBreak/>
        <w:t>G</w:t>
      </w:r>
      <w:r w:rsidRPr="0046676A">
        <w:rPr>
          <w:noProof/>
          <w:lang w:eastAsia="id-ID"/>
        </w:rPr>
        <w:drawing>
          <wp:inline distT="0" distB="0" distL="0" distR="0">
            <wp:extent cx="4672972" cy="5661498"/>
            <wp:effectExtent l="514350" t="0" r="489578" b="0"/>
            <wp:docPr id="11" name="Picture 3" descr="E:\abmis2018\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mis2018\DSC_0147.JPG"/>
                    <pic:cNvPicPr>
                      <a:picLocks noChangeAspect="1" noChangeArrowheads="1"/>
                    </pic:cNvPicPr>
                  </pic:nvPicPr>
                  <pic:blipFill>
                    <a:blip r:embed="rId9" cstate="print"/>
                    <a:srcRect/>
                    <a:stretch>
                      <a:fillRect/>
                    </a:stretch>
                  </pic:blipFill>
                  <pic:spPr bwMode="auto">
                    <a:xfrm rot="5400000">
                      <a:off x="0" y="0"/>
                      <a:ext cx="4676313" cy="5665546"/>
                    </a:xfrm>
                    <a:prstGeom prst="rect">
                      <a:avLst/>
                    </a:prstGeom>
                    <a:noFill/>
                    <a:ln w="9525">
                      <a:noFill/>
                      <a:miter lim="800000"/>
                      <a:headEnd/>
                      <a:tailEnd/>
                    </a:ln>
                  </pic:spPr>
                </pic:pic>
              </a:graphicData>
            </a:graphic>
          </wp:inline>
        </w:drawing>
      </w:r>
    </w:p>
    <w:p w:rsidR="00CB77EA" w:rsidRPr="0046676A" w:rsidRDefault="0046676A" w:rsidP="0046676A">
      <w:pPr>
        <w:spacing w:after="0" w:line="240" w:lineRule="auto"/>
        <w:jc w:val="center"/>
        <w:rPr>
          <w:rFonts w:ascii="Times New Roman" w:hAnsi="Times New Roman" w:cs="Times New Roman"/>
          <w:sz w:val="24"/>
          <w:szCs w:val="24"/>
        </w:rPr>
      </w:pPr>
      <w:r w:rsidRPr="0046676A">
        <w:rPr>
          <w:rFonts w:ascii="Times New Roman" w:hAnsi="Times New Roman" w:cs="Times New Roman"/>
          <w:sz w:val="24"/>
          <w:szCs w:val="24"/>
        </w:rPr>
        <w:t xml:space="preserve">Gambar </w:t>
      </w:r>
      <w:r w:rsidR="00D44F24">
        <w:rPr>
          <w:rFonts w:ascii="Times New Roman" w:hAnsi="Times New Roman" w:cs="Times New Roman"/>
          <w:sz w:val="24"/>
          <w:szCs w:val="24"/>
        </w:rPr>
        <w:t>2</w:t>
      </w:r>
      <w:r w:rsidRPr="0046676A">
        <w:rPr>
          <w:rFonts w:ascii="Times New Roman" w:hAnsi="Times New Roman" w:cs="Times New Roman"/>
          <w:sz w:val="24"/>
          <w:szCs w:val="24"/>
        </w:rPr>
        <w:t>. Populasi kelelawar di pohon jati putih</w:t>
      </w:r>
    </w:p>
    <w:p w:rsidR="00CB77EA" w:rsidRPr="0046676A" w:rsidRDefault="00CB77EA" w:rsidP="00795D34">
      <w:pPr>
        <w:spacing w:after="0" w:line="240" w:lineRule="auto"/>
        <w:jc w:val="both"/>
        <w:rPr>
          <w:rFonts w:ascii="Times New Roman" w:hAnsi="Times New Roman" w:cs="Times New Roman"/>
          <w:sz w:val="24"/>
          <w:szCs w:val="24"/>
        </w:rPr>
      </w:pPr>
    </w:p>
    <w:p w:rsidR="00CB77EA" w:rsidRPr="0046676A" w:rsidRDefault="00CB77EA" w:rsidP="00795D34">
      <w:pPr>
        <w:spacing w:after="0" w:line="240" w:lineRule="auto"/>
        <w:jc w:val="both"/>
        <w:rPr>
          <w:rFonts w:ascii="Times New Roman" w:hAnsi="Times New Roman" w:cs="Times New Roman"/>
          <w:sz w:val="24"/>
          <w:szCs w:val="24"/>
        </w:rPr>
      </w:pPr>
    </w:p>
    <w:p w:rsidR="00CB77EA" w:rsidRPr="0046676A" w:rsidRDefault="0046676A" w:rsidP="0046676A">
      <w:pPr>
        <w:spacing w:after="0" w:line="480" w:lineRule="auto"/>
        <w:jc w:val="both"/>
        <w:rPr>
          <w:rFonts w:ascii="Times New Roman" w:hAnsi="Times New Roman" w:cs="Times New Roman"/>
          <w:sz w:val="24"/>
          <w:szCs w:val="24"/>
        </w:rPr>
      </w:pPr>
      <w:r w:rsidRPr="0046676A">
        <w:rPr>
          <w:rFonts w:ascii="Times New Roman" w:hAnsi="Times New Roman" w:cs="Times New Roman"/>
          <w:sz w:val="24"/>
          <w:szCs w:val="24"/>
        </w:rPr>
        <w:tab/>
        <w:t xml:space="preserve">Hasil </w:t>
      </w:r>
      <w:r>
        <w:rPr>
          <w:rFonts w:ascii="Times New Roman" w:hAnsi="Times New Roman" w:cs="Times New Roman"/>
          <w:sz w:val="24"/>
          <w:szCs w:val="24"/>
        </w:rPr>
        <w:t>pengamatan untuk mengetahui kondisi kelelawar baik kelamin, status, morfologi dan warna secara fenotipiknya menggunakan kamera yang memiliki super zoom sehingga dapat melihat jelas kondisi reproduksinya.  Pada gambar berikut diperoleh kondisi atau jenis kelamin kelelawar yang ada di kabupaten Soppeng.</w:t>
      </w:r>
    </w:p>
    <w:p w:rsidR="00CB77EA" w:rsidRPr="0046676A" w:rsidRDefault="00CB77EA" w:rsidP="00795D34">
      <w:pPr>
        <w:spacing w:after="0" w:line="240" w:lineRule="auto"/>
        <w:jc w:val="both"/>
        <w:rPr>
          <w:sz w:val="24"/>
          <w:szCs w:val="24"/>
        </w:rPr>
      </w:pPr>
    </w:p>
    <w:p w:rsidR="00CB77EA" w:rsidRDefault="00CB77EA" w:rsidP="00795D34">
      <w:pPr>
        <w:spacing w:after="0" w:line="240" w:lineRule="auto"/>
        <w:jc w:val="both"/>
      </w:pPr>
    </w:p>
    <w:p w:rsidR="00FF1CFB" w:rsidRDefault="00FF1CFB" w:rsidP="00795D34">
      <w:pPr>
        <w:spacing w:after="0" w:line="240" w:lineRule="auto"/>
        <w:jc w:val="both"/>
      </w:pPr>
    </w:p>
    <w:p w:rsidR="00FF1CFB" w:rsidRDefault="00FF1CFB" w:rsidP="00BB0D21">
      <w:pPr>
        <w:spacing w:after="0" w:line="240" w:lineRule="auto"/>
        <w:jc w:val="center"/>
      </w:pPr>
    </w:p>
    <w:p w:rsidR="00CB77EA" w:rsidRDefault="00CB77EA" w:rsidP="0046676A">
      <w:pPr>
        <w:spacing w:after="0" w:line="240" w:lineRule="auto"/>
      </w:pPr>
    </w:p>
    <w:p w:rsidR="00CB77EA" w:rsidRDefault="00CB77EA" w:rsidP="0046676A">
      <w:pPr>
        <w:spacing w:after="0" w:line="240" w:lineRule="auto"/>
      </w:pPr>
    </w:p>
    <w:p w:rsidR="00E361DA" w:rsidRPr="00DD5F5F" w:rsidRDefault="00E361DA" w:rsidP="00D44F24">
      <w:pPr>
        <w:spacing w:after="0" w:line="240" w:lineRule="auto"/>
        <w:rPr>
          <w:rFonts w:ascii="Times New Roman" w:hAnsi="Times New Roman" w:cs="Times New Roman"/>
        </w:rPr>
      </w:pPr>
    </w:p>
    <w:p w:rsidR="00E361DA" w:rsidRPr="00DD5F5F" w:rsidRDefault="00E361DA" w:rsidP="00795D34">
      <w:pPr>
        <w:spacing w:after="0" w:line="240" w:lineRule="auto"/>
        <w:jc w:val="both"/>
        <w:rPr>
          <w:rFonts w:ascii="Times New Roman" w:hAnsi="Times New Roman" w:cs="Times New Roman"/>
        </w:rPr>
      </w:pPr>
    </w:p>
    <w:p w:rsidR="00855D06" w:rsidRDefault="00855D06" w:rsidP="00795D34">
      <w:pPr>
        <w:spacing w:after="0" w:line="240" w:lineRule="auto"/>
        <w:jc w:val="both"/>
      </w:pPr>
    </w:p>
    <w:p w:rsidR="00855D06" w:rsidRDefault="00855D06" w:rsidP="00795D34">
      <w:pPr>
        <w:spacing w:after="0" w:line="240" w:lineRule="auto"/>
        <w:jc w:val="both"/>
      </w:pPr>
      <w:r>
        <w:rPr>
          <w:noProof/>
          <w:lang w:eastAsia="id-ID"/>
        </w:rPr>
        <w:drawing>
          <wp:inline distT="0" distB="0" distL="0" distR="0">
            <wp:extent cx="5727457" cy="3511685"/>
            <wp:effectExtent l="19050" t="0" r="6593" b="0"/>
            <wp:docPr id="10" name="Picture 9" descr="E:\FOTO BMIS DAN PKM\IMG-201808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 BMIS DAN PKM\IMG-20180807-WA0014.jpg"/>
                    <pic:cNvPicPr>
                      <a:picLocks noChangeAspect="1" noChangeArrowheads="1"/>
                    </pic:cNvPicPr>
                  </pic:nvPicPr>
                  <pic:blipFill>
                    <a:blip r:embed="rId10"/>
                    <a:srcRect/>
                    <a:stretch>
                      <a:fillRect/>
                    </a:stretch>
                  </pic:blipFill>
                  <pic:spPr bwMode="auto">
                    <a:xfrm>
                      <a:off x="0" y="0"/>
                      <a:ext cx="5731510" cy="3514170"/>
                    </a:xfrm>
                    <a:prstGeom prst="rect">
                      <a:avLst/>
                    </a:prstGeom>
                    <a:noFill/>
                    <a:ln w="9525">
                      <a:noFill/>
                      <a:miter lim="800000"/>
                      <a:headEnd/>
                      <a:tailEnd/>
                    </a:ln>
                  </pic:spPr>
                </pic:pic>
              </a:graphicData>
            </a:graphic>
          </wp:inline>
        </w:drawing>
      </w:r>
    </w:p>
    <w:p w:rsidR="0046676A" w:rsidRDefault="0046676A" w:rsidP="00E361DA">
      <w:pPr>
        <w:spacing w:after="0" w:line="240" w:lineRule="auto"/>
        <w:jc w:val="center"/>
      </w:pPr>
    </w:p>
    <w:p w:rsidR="004D0484" w:rsidRPr="00DD5F5F" w:rsidRDefault="00BB0D21" w:rsidP="00E361DA">
      <w:pPr>
        <w:spacing w:after="0" w:line="240" w:lineRule="auto"/>
        <w:jc w:val="center"/>
        <w:rPr>
          <w:rFonts w:ascii="Times New Roman" w:hAnsi="Times New Roman" w:cs="Times New Roman"/>
        </w:rPr>
      </w:pPr>
      <w:r w:rsidRPr="00DD5F5F">
        <w:rPr>
          <w:rFonts w:ascii="Times New Roman" w:hAnsi="Times New Roman" w:cs="Times New Roman"/>
        </w:rPr>
        <w:t xml:space="preserve">Gambar </w:t>
      </w:r>
      <w:r w:rsidR="00D44F24">
        <w:rPr>
          <w:rFonts w:ascii="Times New Roman" w:hAnsi="Times New Roman" w:cs="Times New Roman"/>
        </w:rPr>
        <w:t>3</w:t>
      </w:r>
      <w:r w:rsidRPr="00DD5F5F">
        <w:rPr>
          <w:rFonts w:ascii="Times New Roman" w:hAnsi="Times New Roman" w:cs="Times New Roman"/>
        </w:rPr>
        <w:t>.</w:t>
      </w:r>
      <w:r w:rsidR="00E361DA" w:rsidRPr="00DD5F5F">
        <w:rPr>
          <w:rFonts w:ascii="Times New Roman" w:hAnsi="Times New Roman" w:cs="Times New Roman"/>
        </w:rPr>
        <w:t xml:space="preserve"> Populasi kelelewar kelelawar dewasa</w:t>
      </w:r>
    </w:p>
    <w:p w:rsidR="004D0484" w:rsidRPr="00DD5F5F" w:rsidRDefault="004D0484" w:rsidP="00795D34">
      <w:pPr>
        <w:spacing w:after="0" w:line="240" w:lineRule="auto"/>
        <w:jc w:val="both"/>
        <w:rPr>
          <w:rFonts w:ascii="Times New Roman" w:hAnsi="Times New Roman" w:cs="Times New Roman"/>
        </w:rPr>
      </w:pPr>
    </w:p>
    <w:p w:rsidR="004D0484" w:rsidRDefault="004D0484" w:rsidP="00795D34">
      <w:pPr>
        <w:spacing w:after="0" w:line="240" w:lineRule="auto"/>
        <w:jc w:val="both"/>
      </w:pPr>
    </w:p>
    <w:p w:rsidR="00E361DA" w:rsidRDefault="00E361DA" w:rsidP="00795D34">
      <w:pPr>
        <w:spacing w:after="0" w:line="240" w:lineRule="auto"/>
        <w:jc w:val="both"/>
      </w:pPr>
    </w:p>
    <w:p w:rsidR="00E361DA" w:rsidRDefault="00E361DA" w:rsidP="00795D34">
      <w:pPr>
        <w:spacing w:after="0" w:line="240" w:lineRule="auto"/>
        <w:jc w:val="both"/>
      </w:pPr>
    </w:p>
    <w:p w:rsidR="004D0484" w:rsidRDefault="004D0484" w:rsidP="00795D34">
      <w:pPr>
        <w:spacing w:after="0" w:line="240" w:lineRule="auto"/>
        <w:jc w:val="both"/>
      </w:pPr>
    </w:p>
    <w:p w:rsidR="004D0484" w:rsidRDefault="004D0484" w:rsidP="00795D34">
      <w:pPr>
        <w:spacing w:after="0" w:line="240" w:lineRule="auto"/>
        <w:jc w:val="both"/>
      </w:pPr>
    </w:p>
    <w:p w:rsidR="004D0484" w:rsidRDefault="004D0484" w:rsidP="00795D34">
      <w:pPr>
        <w:spacing w:after="0" w:line="240" w:lineRule="auto"/>
        <w:jc w:val="both"/>
      </w:pPr>
    </w:p>
    <w:p w:rsidR="004D0484" w:rsidRPr="00363308" w:rsidRDefault="00DE274D" w:rsidP="00795D34">
      <w:pPr>
        <w:spacing w:after="0" w:line="240" w:lineRule="auto"/>
        <w:jc w:val="both"/>
        <w:rPr>
          <w:rFonts w:ascii="Times New Roman" w:hAnsi="Times New Roman" w:cs="Times New Roman"/>
          <w:b/>
          <w:sz w:val="24"/>
          <w:szCs w:val="24"/>
        </w:rPr>
      </w:pPr>
      <w:r w:rsidRPr="00363308">
        <w:rPr>
          <w:rFonts w:ascii="Times New Roman" w:hAnsi="Times New Roman" w:cs="Times New Roman"/>
          <w:b/>
          <w:sz w:val="24"/>
          <w:szCs w:val="24"/>
        </w:rPr>
        <w:t>4.2. Pembahasan</w:t>
      </w:r>
    </w:p>
    <w:p w:rsidR="004D0484" w:rsidRDefault="004D0484" w:rsidP="00795D34">
      <w:pPr>
        <w:spacing w:after="0" w:line="240" w:lineRule="auto"/>
        <w:jc w:val="both"/>
      </w:pPr>
    </w:p>
    <w:p w:rsidR="00C26095" w:rsidRDefault="00C26095" w:rsidP="00C26095">
      <w:pPr>
        <w:autoSpaceDE w:val="0"/>
        <w:autoSpaceDN w:val="0"/>
        <w:adjustRightInd w:val="0"/>
        <w:spacing w:after="0" w:line="480" w:lineRule="auto"/>
        <w:ind w:firstLine="720"/>
        <w:jc w:val="both"/>
        <w:rPr>
          <w:rFonts w:ascii="Times New Roman" w:hAnsi="Times New Roman" w:cs="Times New Roman"/>
          <w:sz w:val="24"/>
          <w:szCs w:val="24"/>
        </w:rPr>
      </w:pPr>
      <w:r w:rsidRPr="00C26095">
        <w:rPr>
          <w:rFonts w:ascii="Times New Roman" w:hAnsi="Times New Roman" w:cs="Times New Roman"/>
          <w:sz w:val="24"/>
          <w:szCs w:val="24"/>
        </w:rPr>
        <w:t>Kelelawar merupakan mamalia termasuk dalam ordo</w:t>
      </w:r>
      <w:r>
        <w:rPr>
          <w:rFonts w:ascii="Times New Roman" w:hAnsi="Times New Roman" w:cs="Times New Roman"/>
          <w:sz w:val="24"/>
          <w:szCs w:val="24"/>
        </w:rPr>
        <w:t xml:space="preserve"> </w:t>
      </w:r>
      <w:r w:rsidRPr="00C26095">
        <w:rPr>
          <w:rFonts w:ascii="Times New Roman" w:hAnsi="Times New Roman" w:cs="Times New Roman"/>
          <w:i/>
          <w:iCs/>
          <w:sz w:val="24"/>
          <w:szCs w:val="24"/>
        </w:rPr>
        <w:t>Chiroptera</w:t>
      </w:r>
      <w:r w:rsidRPr="00C26095">
        <w:rPr>
          <w:rFonts w:ascii="Times New Roman" w:hAnsi="Times New Roman" w:cs="Times New Roman"/>
          <w:sz w:val="24"/>
          <w:szCs w:val="24"/>
        </w:rPr>
        <w:t xml:space="preserve">. </w:t>
      </w:r>
      <w:r w:rsidRPr="00C26095">
        <w:rPr>
          <w:rFonts w:ascii="Times New Roman" w:hAnsi="Times New Roman" w:cs="Times New Roman"/>
          <w:i/>
          <w:iCs/>
          <w:sz w:val="24"/>
          <w:szCs w:val="24"/>
        </w:rPr>
        <w:t xml:space="preserve">Chiroptera </w:t>
      </w:r>
      <w:r w:rsidRPr="00C26095">
        <w:rPr>
          <w:rFonts w:ascii="Times New Roman" w:hAnsi="Times New Roman" w:cs="Times New Roman"/>
          <w:sz w:val="24"/>
          <w:szCs w:val="24"/>
        </w:rPr>
        <w:t>berasal dari bahasa Yunani “</w:t>
      </w:r>
      <w:r w:rsidRPr="00C26095">
        <w:rPr>
          <w:rFonts w:ascii="Times New Roman" w:hAnsi="Times New Roman" w:cs="Times New Roman"/>
          <w:i/>
          <w:iCs/>
          <w:sz w:val="24"/>
          <w:szCs w:val="24"/>
        </w:rPr>
        <w:t>cheir</w:t>
      </w:r>
      <w:r w:rsidRPr="00C26095">
        <w:rPr>
          <w:rFonts w:ascii="Times New Roman" w:hAnsi="Times New Roman" w:cs="Times New Roman"/>
          <w:sz w:val="24"/>
          <w:szCs w:val="24"/>
        </w:rPr>
        <w:t>” yang</w:t>
      </w:r>
      <w:r>
        <w:rPr>
          <w:rFonts w:ascii="Times New Roman" w:hAnsi="Times New Roman" w:cs="Times New Roman"/>
          <w:sz w:val="24"/>
          <w:szCs w:val="24"/>
        </w:rPr>
        <w:t xml:space="preserve"> </w:t>
      </w:r>
      <w:r w:rsidRPr="00C26095">
        <w:rPr>
          <w:rFonts w:ascii="Times New Roman" w:hAnsi="Times New Roman" w:cs="Times New Roman"/>
          <w:sz w:val="24"/>
          <w:szCs w:val="24"/>
        </w:rPr>
        <w:t>berarti tangan dan “</w:t>
      </w:r>
      <w:r w:rsidRPr="00C26095">
        <w:rPr>
          <w:rFonts w:ascii="Times New Roman" w:hAnsi="Times New Roman" w:cs="Times New Roman"/>
          <w:i/>
          <w:iCs/>
          <w:sz w:val="24"/>
          <w:szCs w:val="24"/>
        </w:rPr>
        <w:t>pteros</w:t>
      </w:r>
      <w:r w:rsidRPr="00C26095">
        <w:rPr>
          <w:rFonts w:ascii="Times New Roman" w:hAnsi="Times New Roman" w:cs="Times New Roman"/>
          <w:sz w:val="24"/>
          <w:szCs w:val="24"/>
        </w:rPr>
        <w:t>” berarti selaput, atau dapat diartikan</w:t>
      </w:r>
      <w:r>
        <w:rPr>
          <w:rFonts w:ascii="Times New Roman" w:hAnsi="Times New Roman" w:cs="Times New Roman"/>
          <w:sz w:val="24"/>
          <w:szCs w:val="24"/>
        </w:rPr>
        <w:t xml:space="preserve"> </w:t>
      </w:r>
      <w:r w:rsidRPr="00C26095">
        <w:rPr>
          <w:rFonts w:ascii="Times New Roman" w:hAnsi="Times New Roman" w:cs="Times New Roman"/>
          <w:sz w:val="24"/>
          <w:szCs w:val="24"/>
        </w:rPr>
        <w:t>sebagai “sayap tangan”, karena kaki depannya termodifikasi</w:t>
      </w:r>
      <w:r>
        <w:rPr>
          <w:rFonts w:ascii="Times New Roman" w:hAnsi="Times New Roman" w:cs="Times New Roman"/>
          <w:sz w:val="24"/>
          <w:szCs w:val="24"/>
        </w:rPr>
        <w:t xml:space="preserve"> </w:t>
      </w:r>
      <w:r w:rsidRPr="00C26095">
        <w:rPr>
          <w:rFonts w:ascii="Times New Roman" w:hAnsi="Times New Roman" w:cs="Times New Roman"/>
          <w:sz w:val="24"/>
          <w:szCs w:val="24"/>
        </w:rPr>
        <w:t>menjadi sayap</w:t>
      </w:r>
      <w:r>
        <w:rPr>
          <w:rFonts w:ascii="Times New Roman" w:hAnsi="Times New Roman" w:cs="Times New Roman"/>
          <w:sz w:val="24"/>
          <w:szCs w:val="24"/>
        </w:rPr>
        <w:t xml:space="preserve">. </w:t>
      </w:r>
      <w:r w:rsidRPr="00C26095">
        <w:rPr>
          <w:rFonts w:ascii="Times New Roman" w:hAnsi="Times New Roman" w:cs="Times New Roman"/>
          <w:sz w:val="24"/>
          <w:szCs w:val="24"/>
        </w:rPr>
        <w:t>Berbeda dengan sayap</w:t>
      </w:r>
      <w:r>
        <w:rPr>
          <w:rFonts w:ascii="Times New Roman" w:hAnsi="Times New Roman" w:cs="Times New Roman"/>
          <w:sz w:val="24"/>
          <w:szCs w:val="24"/>
        </w:rPr>
        <w:t xml:space="preserve"> </w:t>
      </w:r>
      <w:r w:rsidRPr="00C26095">
        <w:rPr>
          <w:rFonts w:ascii="Times New Roman" w:hAnsi="Times New Roman" w:cs="Times New Roman"/>
          <w:sz w:val="24"/>
          <w:szCs w:val="24"/>
        </w:rPr>
        <w:t>pada burung, sayap kelelawar merupakan perluasan tubuh, tidak</w:t>
      </w:r>
      <w:r>
        <w:rPr>
          <w:rFonts w:ascii="Times New Roman" w:hAnsi="Times New Roman" w:cs="Times New Roman"/>
          <w:sz w:val="24"/>
          <w:szCs w:val="24"/>
        </w:rPr>
        <w:t xml:space="preserve"> </w:t>
      </w:r>
      <w:r w:rsidRPr="00C26095">
        <w:rPr>
          <w:rFonts w:ascii="Times New Roman" w:hAnsi="Times New Roman" w:cs="Times New Roman"/>
          <w:sz w:val="24"/>
          <w:szCs w:val="24"/>
        </w:rPr>
        <w:t>berambut. terbentuk dari membran elastis berotot dan dinamakan</w:t>
      </w:r>
      <w:r>
        <w:rPr>
          <w:rFonts w:ascii="Times New Roman" w:hAnsi="Times New Roman" w:cs="Times New Roman"/>
          <w:sz w:val="24"/>
          <w:szCs w:val="24"/>
        </w:rPr>
        <w:t xml:space="preserve"> </w:t>
      </w:r>
      <w:r w:rsidRPr="00C26095">
        <w:rPr>
          <w:rFonts w:ascii="Times New Roman" w:hAnsi="Times New Roman" w:cs="Times New Roman"/>
          <w:i/>
          <w:iCs/>
          <w:sz w:val="24"/>
          <w:szCs w:val="24"/>
        </w:rPr>
        <w:t>patagium</w:t>
      </w:r>
      <w:r w:rsidRPr="00C26095">
        <w:rPr>
          <w:rFonts w:ascii="Times New Roman" w:hAnsi="Times New Roman" w:cs="Times New Roman"/>
          <w:sz w:val="24"/>
          <w:szCs w:val="24"/>
        </w:rPr>
        <w:t>. Sayap kelelawar membentang di antara tulang-tulang</w:t>
      </w:r>
      <w:r>
        <w:rPr>
          <w:rFonts w:ascii="Times New Roman" w:hAnsi="Times New Roman" w:cs="Times New Roman"/>
          <w:sz w:val="24"/>
          <w:szCs w:val="24"/>
        </w:rPr>
        <w:t xml:space="preserve"> </w:t>
      </w:r>
      <w:r w:rsidRPr="00C26095">
        <w:rPr>
          <w:rFonts w:ascii="Times New Roman" w:hAnsi="Times New Roman" w:cs="Times New Roman"/>
          <w:sz w:val="24"/>
          <w:szCs w:val="24"/>
        </w:rPr>
        <w:t>telapak dan jari tangan atau anggota tubuh bagian depan sampai</w:t>
      </w:r>
      <w:r>
        <w:rPr>
          <w:rFonts w:ascii="Times New Roman" w:hAnsi="Times New Roman" w:cs="Times New Roman"/>
          <w:sz w:val="24"/>
          <w:szCs w:val="24"/>
        </w:rPr>
        <w:t xml:space="preserve"> </w:t>
      </w:r>
      <w:r w:rsidRPr="00C26095">
        <w:rPr>
          <w:rFonts w:ascii="Times New Roman" w:hAnsi="Times New Roman" w:cs="Times New Roman"/>
          <w:sz w:val="24"/>
          <w:szCs w:val="24"/>
        </w:rPr>
        <w:t>sepanjang sisi samping tubuh dan kaki belakang. Sayap kelelawar</w:t>
      </w:r>
      <w:r>
        <w:rPr>
          <w:rFonts w:ascii="Times New Roman" w:hAnsi="Times New Roman" w:cs="Times New Roman"/>
          <w:sz w:val="24"/>
          <w:szCs w:val="24"/>
        </w:rPr>
        <w:t xml:space="preserve"> bergantung terbalik. Kelelawar betina akan menggunakan </w:t>
      </w:r>
      <w:r>
        <w:rPr>
          <w:rFonts w:ascii="Times New Roman" w:hAnsi="Times New Roman" w:cs="Times New Roman"/>
          <w:i/>
          <w:iCs/>
          <w:sz w:val="24"/>
          <w:szCs w:val="24"/>
        </w:rPr>
        <w:t xml:space="preserve">patagium </w:t>
      </w:r>
      <w:r>
        <w:rPr>
          <w:rFonts w:ascii="Times New Roman" w:hAnsi="Times New Roman" w:cs="Times New Roman"/>
          <w:sz w:val="24"/>
          <w:szCs w:val="24"/>
        </w:rPr>
        <w:t>untuk memegang anak yang baru dilahirkan dengan posisi kepala di bawah (Suyanto et.al. 2001).</w:t>
      </w:r>
    </w:p>
    <w:p w:rsidR="00A92991" w:rsidRDefault="00C26095" w:rsidP="002E00A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hasil pengamatan lapangan</w:t>
      </w:r>
      <w:r w:rsidR="002E00A2">
        <w:rPr>
          <w:rFonts w:ascii="Times New Roman" w:hAnsi="Times New Roman" w:cs="Times New Roman"/>
          <w:sz w:val="24"/>
          <w:szCs w:val="24"/>
        </w:rPr>
        <w:t>, wawancara</w:t>
      </w:r>
      <w:r>
        <w:rPr>
          <w:rFonts w:ascii="Times New Roman" w:hAnsi="Times New Roman" w:cs="Times New Roman"/>
          <w:sz w:val="24"/>
          <w:szCs w:val="24"/>
        </w:rPr>
        <w:t xml:space="preserve"> dan kuesionir menunjukkan bahwa kelelawar di kabupaten soppeng memakan buah-buahan.  Kelelawar tersebut mencari makanan buah-buahan sampai ke kabupaten lain yang terdekat seperti Wajo.  </w:t>
      </w:r>
      <w:r w:rsidR="00144323">
        <w:rPr>
          <w:rFonts w:ascii="Times New Roman" w:hAnsi="Times New Roman" w:cs="Times New Roman"/>
          <w:sz w:val="24"/>
          <w:szCs w:val="24"/>
        </w:rPr>
        <w:t>M</w:t>
      </w:r>
      <w:r>
        <w:rPr>
          <w:rFonts w:ascii="Times New Roman" w:hAnsi="Times New Roman" w:cs="Times New Roman"/>
          <w:sz w:val="24"/>
          <w:szCs w:val="24"/>
        </w:rPr>
        <w:t>enurut</w:t>
      </w:r>
      <w:r w:rsidR="00144323">
        <w:rPr>
          <w:rFonts w:ascii="Times New Roman" w:hAnsi="Times New Roman" w:cs="Times New Roman"/>
          <w:sz w:val="24"/>
          <w:szCs w:val="24"/>
        </w:rPr>
        <w:t xml:space="preserve"> </w:t>
      </w:r>
      <w:r>
        <w:rPr>
          <w:rFonts w:ascii="Times New Roman" w:hAnsi="Times New Roman" w:cs="Times New Roman"/>
          <w:sz w:val="24"/>
          <w:szCs w:val="24"/>
        </w:rPr>
        <w:t>Anthony M. Hutson et al, (2001) dalam bukunya</w:t>
      </w:r>
      <w:r w:rsidR="00144323">
        <w:rPr>
          <w:rFonts w:ascii="Times New Roman" w:hAnsi="Times New Roman" w:cs="Times New Roman"/>
          <w:sz w:val="24"/>
          <w:szCs w:val="24"/>
        </w:rPr>
        <w:t xml:space="preserve"> </w:t>
      </w:r>
      <w:r>
        <w:rPr>
          <w:rFonts w:ascii="Times New Roman" w:hAnsi="Times New Roman" w:cs="Times New Roman"/>
          <w:sz w:val="24"/>
          <w:szCs w:val="24"/>
        </w:rPr>
        <w:t>“Microchiropteran Bats”, kelelawar dikelompokkan menjadi dua</w:t>
      </w:r>
      <w:r w:rsidR="002E00A2">
        <w:rPr>
          <w:rFonts w:ascii="Times New Roman" w:hAnsi="Times New Roman" w:cs="Times New Roman"/>
          <w:sz w:val="24"/>
          <w:szCs w:val="24"/>
        </w:rPr>
        <w:t xml:space="preserve"> </w:t>
      </w:r>
      <w:r>
        <w:rPr>
          <w:rFonts w:ascii="Times New Roman" w:hAnsi="Times New Roman" w:cs="Times New Roman"/>
          <w:sz w:val="24"/>
          <w:szCs w:val="24"/>
        </w:rPr>
        <w:t>kelompok besar, yaitu kelelawar pemakan buah (</w:t>
      </w:r>
      <w:r>
        <w:rPr>
          <w:rFonts w:ascii="Times New Roman" w:hAnsi="Times New Roman" w:cs="Times New Roman"/>
          <w:i/>
          <w:iCs/>
          <w:sz w:val="24"/>
          <w:szCs w:val="24"/>
        </w:rPr>
        <w:t>Megachiroptera</w:t>
      </w:r>
      <w:r>
        <w:rPr>
          <w:rFonts w:ascii="Times New Roman" w:hAnsi="Times New Roman" w:cs="Times New Roman"/>
          <w:sz w:val="24"/>
          <w:szCs w:val="24"/>
        </w:rPr>
        <w:t>)</w:t>
      </w:r>
      <w:r w:rsidR="00144323">
        <w:rPr>
          <w:rFonts w:ascii="Times New Roman" w:hAnsi="Times New Roman" w:cs="Times New Roman"/>
          <w:sz w:val="24"/>
          <w:szCs w:val="24"/>
        </w:rPr>
        <w:t xml:space="preserve"> dan kelelawar pemakan  </w:t>
      </w:r>
      <w:r>
        <w:rPr>
          <w:rFonts w:ascii="Times New Roman" w:hAnsi="Times New Roman" w:cs="Times New Roman"/>
          <w:sz w:val="24"/>
          <w:szCs w:val="24"/>
        </w:rPr>
        <w:t>serangga (</w:t>
      </w:r>
      <w:r>
        <w:rPr>
          <w:rFonts w:ascii="Times New Roman" w:hAnsi="Times New Roman" w:cs="Times New Roman"/>
          <w:i/>
          <w:iCs/>
          <w:sz w:val="24"/>
          <w:szCs w:val="24"/>
        </w:rPr>
        <w:t>Microchiroptera</w:t>
      </w:r>
      <w:r>
        <w:rPr>
          <w:rFonts w:ascii="Times New Roman" w:hAnsi="Times New Roman" w:cs="Times New Roman"/>
          <w:sz w:val="24"/>
          <w:szCs w:val="24"/>
        </w:rPr>
        <w:t xml:space="preserve">). </w:t>
      </w:r>
      <w:r w:rsidR="002E00A2">
        <w:rPr>
          <w:rFonts w:ascii="Times New Roman" w:hAnsi="Times New Roman" w:cs="Times New Roman"/>
          <w:sz w:val="24"/>
          <w:szCs w:val="24"/>
        </w:rPr>
        <w:t xml:space="preserve"> </w:t>
      </w:r>
      <w:r w:rsidR="00144323">
        <w:rPr>
          <w:rFonts w:ascii="Times New Roman" w:hAnsi="Times New Roman" w:cs="Times New Roman"/>
          <w:sz w:val="24"/>
          <w:szCs w:val="24"/>
        </w:rPr>
        <w:t>S</w:t>
      </w:r>
      <w:r>
        <w:rPr>
          <w:rFonts w:ascii="Times New Roman" w:hAnsi="Times New Roman" w:cs="Times New Roman"/>
          <w:sz w:val="24"/>
          <w:szCs w:val="24"/>
        </w:rPr>
        <w:t>aat ini total terdapat 1001 spesies kelelawar di dunia, terbagi</w:t>
      </w:r>
      <w:r w:rsidR="00144323">
        <w:rPr>
          <w:rFonts w:ascii="Times New Roman" w:hAnsi="Times New Roman" w:cs="Times New Roman"/>
          <w:sz w:val="24"/>
          <w:szCs w:val="24"/>
        </w:rPr>
        <w:t xml:space="preserve"> </w:t>
      </w:r>
      <w:r>
        <w:rPr>
          <w:rFonts w:ascii="Times New Roman" w:hAnsi="Times New Roman" w:cs="Times New Roman"/>
          <w:sz w:val="24"/>
          <w:szCs w:val="24"/>
        </w:rPr>
        <w:t xml:space="preserve">menjadi </w:t>
      </w:r>
      <w:r>
        <w:rPr>
          <w:rFonts w:ascii="Times New Roman" w:hAnsi="Times New Roman" w:cs="Times New Roman"/>
          <w:i/>
          <w:iCs/>
          <w:sz w:val="24"/>
          <w:szCs w:val="24"/>
        </w:rPr>
        <w:t xml:space="preserve">Megachiroptera </w:t>
      </w:r>
      <w:r>
        <w:rPr>
          <w:rFonts w:ascii="Times New Roman" w:hAnsi="Times New Roman" w:cs="Times New Roman"/>
          <w:sz w:val="24"/>
          <w:szCs w:val="24"/>
        </w:rPr>
        <w:t xml:space="preserve">167 spesies dan </w:t>
      </w:r>
      <w:r>
        <w:rPr>
          <w:rFonts w:ascii="Times New Roman" w:hAnsi="Times New Roman" w:cs="Times New Roman"/>
          <w:i/>
          <w:iCs/>
          <w:sz w:val="24"/>
          <w:szCs w:val="24"/>
        </w:rPr>
        <w:t xml:space="preserve">Microchiroptera </w:t>
      </w:r>
      <w:r>
        <w:rPr>
          <w:rFonts w:ascii="Times New Roman" w:hAnsi="Times New Roman" w:cs="Times New Roman"/>
          <w:sz w:val="24"/>
          <w:szCs w:val="24"/>
        </w:rPr>
        <w:t>834</w:t>
      </w:r>
      <w:r w:rsidR="00144323">
        <w:rPr>
          <w:rFonts w:ascii="Times New Roman" w:hAnsi="Times New Roman" w:cs="Times New Roman"/>
          <w:sz w:val="24"/>
          <w:szCs w:val="24"/>
        </w:rPr>
        <w:t xml:space="preserve"> </w:t>
      </w:r>
      <w:r>
        <w:rPr>
          <w:rFonts w:ascii="Times New Roman" w:hAnsi="Times New Roman" w:cs="Times New Roman"/>
          <w:sz w:val="24"/>
          <w:szCs w:val="24"/>
        </w:rPr>
        <w:t>spesies. Jumlah spesies terpublikasi terakhir berjumlah 1117</w:t>
      </w:r>
      <w:r w:rsidR="00144323">
        <w:rPr>
          <w:rFonts w:ascii="Times New Roman" w:hAnsi="Times New Roman" w:cs="Times New Roman"/>
          <w:sz w:val="24"/>
          <w:szCs w:val="24"/>
        </w:rPr>
        <w:t xml:space="preserve"> </w:t>
      </w:r>
      <w:r>
        <w:rPr>
          <w:rFonts w:ascii="Times New Roman" w:hAnsi="Times New Roman" w:cs="Times New Roman"/>
          <w:sz w:val="24"/>
          <w:szCs w:val="24"/>
        </w:rPr>
        <w:t xml:space="preserve">meliputi 1 famili 186 spesies megachiroptera dan 17 famili </w:t>
      </w:r>
      <w:r w:rsidRPr="002E00A2">
        <w:rPr>
          <w:rFonts w:ascii="Times New Roman" w:hAnsi="Times New Roman" w:cs="Times New Roman"/>
          <w:sz w:val="24"/>
          <w:szCs w:val="24"/>
        </w:rPr>
        <w:t>931spesies microchiroptera.</w:t>
      </w:r>
      <w:r w:rsidR="00A92991" w:rsidRPr="002E00A2">
        <w:rPr>
          <w:rFonts w:ascii="Times New Roman" w:hAnsi="Times New Roman" w:cs="Times New Roman"/>
          <w:sz w:val="24"/>
          <w:szCs w:val="24"/>
        </w:rPr>
        <w:t xml:space="preserve"> Suyanto et.al. (2001), Megachiroptera mempunyai tubuh berukuran besar, lidah panjang, dan umumnya memiliki cakar pada jari sayap kedua. Di Sulawesi, subordo megachiroptera (Pteropodidae) terdapat 11 genus dan 22 spesies, yaitu </w:t>
      </w:r>
      <w:r w:rsidR="00A92991" w:rsidRPr="002E00A2">
        <w:rPr>
          <w:rFonts w:ascii="Times New Roman" w:hAnsi="Times New Roman" w:cs="Times New Roman"/>
          <w:i/>
          <w:iCs/>
          <w:sz w:val="24"/>
          <w:szCs w:val="24"/>
        </w:rPr>
        <w:t xml:space="preserve">Acerodon </w:t>
      </w:r>
      <w:r w:rsidR="00A92991" w:rsidRPr="002E00A2">
        <w:rPr>
          <w:rFonts w:ascii="Times New Roman" w:hAnsi="Times New Roman" w:cs="Times New Roman"/>
          <w:sz w:val="24"/>
          <w:szCs w:val="24"/>
        </w:rPr>
        <w:t xml:space="preserve">spp. dua spesies, </w:t>
      </w:r>
      <w:r w:rsidR="00A92991" w:rsidRPr="002E00A2">
        <w:rPr>
          <w:rFonts w:ascii="Times New Roman" w:hAnsi="Times New Roman" w:cs="Times New Roman"/>
          <w:i/>
          <w:iCs/>
          <w:sz w:val="24"/>
          <w:szCs w:val="24"/>
        </w:rPr>
        <w:t xml:space="preserve">Boneia </w:t>
      </w:r>
      <w:r w:rsidR="00A92991" w:rsidRPr="002E00A2">
        <w:rPr>
          <w:rFonts w:ascii="Times New Roman" w:hAnsi="Times New Roman" w:cs="Times New Roman"/>
          <w:sz w:val="24"/>
          <w:szCs w:val="24"/>
        </w:rPr>
        <w:t xml:space="preserve">sp. satu spesies, </w:t>
      </w:r>
      <w:r w:rsidR="00A92991" w:rsidRPr="002E00A2">
        <w:rPr>
          <w:rFonts w:ascii="Times New Roman" w:hAnsi="Times New Roman" w:cs="Times New Roman"/>
          <w:i/>
          <w:iCs/>
          <w:sz w:val="24"/>
          <w:szCs w:val="24"/>
        </w:rPr>
        <w:t xml:space="preserve">Chironax </w:t>
      </w:r>
      <w:r w:rsidR="00A92991" w:rsidRPr="002E00A2">
        <w:rPr>
          <w:rFonts w:ascii="Times New Roman" w:hAnsi="Times New Roman" w:cs="Times New Roman"/>
          <w:sz w:val="24"/>
          <w:szCs w:val="24"/>
        </w:rPr>
        <w:t xml:space="preserve">sp. satu spesies, </w:t>
      </w:r>
      <w:r w:rsidR="00A92991" w:rsidRPr="002E00A2">
        <w:rPr>
          <w:rFonts w:ascii="Times New Roman" w:hAnsi="Times New Roman" w:cs="Times New Roman"/>
          <w:i/>
          <w:iCs/>
          <w:sz w:val="24"/>
          <w:szCs w:val="24"/>
        </w:rPr>
        <w:t xml:space="preserve">Pteropus </w:t>
      </w:r>
      <w:r w:rsidR="00A92991" w:rsidRPr="002E00A2">
        <w:rPr>
          <w:rFonts w:ascii="Times New Roman" w:hAnsi="Times New Roman" w:cs="Times New Roman"/>
          <w:sz w:val="24"/>
          <w:szCs w:val="24"/>
        </w:rPr>
        <w:t xml:space="preserve">spp. lima spesies, </w:t>
      </w:r>
      <w:r w:rsidR="00A92991" w:rsidRPr="002E00A2">
        <w:rPr>
          <w:rFonts w:ascii="Times New Roman" w:hAnsi="Times New Roman" w:cs="Times New Roman"/>
          <w:i/>
          <w:iCs/>
          <w:sz w:val="24"/>
          <w:szCs w:val="24"/>
        </w:rPr>
        <w:t xml:space="preserve">Nyctimene </w:t>
      </w:r>
      <w:r w:rsidR="00A92991" w:rsidRPr="002E00A2">
        <w:rPr>
          <w:rFonts w:ascii="Times New Roman" w:hAnsi="Times New Roman" w:cs="Times New Roman"/>
          <w:sz w:val="24"/>
          <w:szCs w:val="24"/>
        </w:rPr>
        <w:t xml:space="preserve">spp. dua spesies, </w:t>
      </w:r>
      <w:r w:rsidR="00A92991" w:rsidRPr="002E00A2">
        <w:rPr>
          <w:rFonts w:ascii="Times New Roman" w:hAnsi="Times New Roman" w:cs="Times New Roman"/>
          <w:i/>
          <w:iCs/>
          <w:sz w:val="24"/>
          <w:szCs w:val="24"/>
        </w:rPr>
        <w:t xml:space="preserve">Chynopterus </w:t>
      </w:r>
      <w:r w:rsidR="00A92991" w:rsidRPr="002E00A2">
        <w:rPr>
          <w:rFonts w:ascii="Times New Roman" w:hAnsi="Times New Roman" w:cs="Times New Roman"/>
          <w:sz w:val="24"/>
          <w:szCs w:val="24"/>
        </w:rPr>
        <w:t xml:space="preserve">spp. dua spesies, </w:t>
      </w:r>
      <w:r w:rsidR="00A92991" w:rsidRPr="002E00A2">
        <w:rPr>
          <w:rFonts w:ascii="Times New Roman" w:hAnsi="Times New Roman" w:cs="Times New Roman"/>
          <w:i/>
          <w:iCs/>
          <w:sz w:val="24"/>
          <w:szCs w:val="24"/>
        </w:rPr>
        <w:t xml:space="preserve">Dopsonia </w:t>
      </w:r>
      <w:r w:rsidR="00A92991" w:rsidRPr="002E00A2">
        <w:rPr>
          <w:rFonts w:ascii="Times New Roman" w:hAnsi="Times New Roman" w:cs="Times New Roman"/>
          <w:sz w:val="24"/>
          <w:szCs w:val="24"/>
        </w:rPr>
        <w:t xml:space="preserve">spp. tiga spesies, </w:t>
      </w:r>
      <w:r w:rsidR="00A92991" w:rsidRPr="002E00A2">
        <w:rPr>
          <w:rFonts w:ascii="Times New Roman" w:hAnsi="Times New Roman" w:cs="Times New Roman"/>
          <w:i/>
          <w:iCs/>
          <w:sz w:val="24"/>
          <w:szCs w:val="24"/>
        </w:rPr>
        <w:t xml:space="preserve">Neopteryx </w:t>
      </w:r>
      <w:r w:rsidR="00A92991" w:rsidRPr="002E00A2">
        <w:rPr>
          <w:rFonts w:ascii="Times New Roman" w:hAnsi="Times New Roman" w:cs="Times New Roman"/>
          <w:sz w:val="24"/>
          <w:szCs w:val="24"/>
        </w:rPr>
        <w:t xml:space="preserve">sp. satu spesies, </w:t>
      </w:r>
      <w:r w:rsidR="00A92991" w:rsidRPr="002E00A2">
        <w:rPr>
          <w:rFonts w:ascii="Times New Roman" w:hAnsi="Times New Roman" w:cs="Times New Roman"/>
          <w:i/>
          <w:iCs/>
          <w:sz w:val="24"/>
          <w:szCs w:val="24"/>
        </w:rPr>
        <w:t xml:space="preserve">Rousettus </w:t>
      </w:r>
      <w:r w:rsidR="00A92991" w:rsidRPr="002E00A2">
        <w:rPr>
          <w:rFonts w:ascii="Times New Roman" w:hAnsi="Times New Roman" w:cs="Times New Roman"/>
          <w:sz w:val="24"/>
          <w:szCs w:val="24"/>
        </w:rPr>
        <w:t xml:space="preserve">sp. satu spesies, </w:t>
      </w:r>
      <w:r w:rsidR="00A92991" w:rsidRPr="002E00A2">
        <w:rPr>
          <w:rFonts w:ascii="Times New Roman" w:hAnsi="Times New Roman" w:cs="Times New Roman"/>
          <w:i/>
          <w:iCs/>
          <w:sz w:val="24"/>
          <w:szCs w:val="24"/>
        </w:rPr>
        <w:t xml:space="preserve">Thoopterus </w:t>
      </w:r>
      <w:r w:rsidR="00A92991" w:rsidRPr="002E00A2">
        <w:rPr>
          <w:rFonts w:ascii="Times New Roman" w:hAnsi="Times New Roman" w:cs="Times New Roman"/>
          <w:sz w:val="24"/>
          <w:szCs w:val="24"/>
        </w:rPr>
        <w:t xml:space="preserve">sp. satu spesies, dan </w:t>
      </w:r>
      <w:r w:rsidR="00A92991" w:rsidRPr="002E00A2">
        <w:rPr>
          <w:rFonts w:ascii="Times New Roman" w:hAnsi="Times New Roman" w:cs="Times New Roman"/>
          <w:i/>
          <w:iCs/>
          <w:sz w:val="24"/>
          <w:szCs w:val="24"/>
        </w:rPr>
        <w:t xml:space="preserve">Macroglossus </w:t>
      </w:r>
      <w:r w:rsidR="00A92991" w:rsidRPr="002E00A2">
        <w:rPr>
          <w:rFonts w:ascii="Times New Roman" w:hAnsi="Times New Roman" w:cs="Times New Roman"/>
          <w:sz w:val="24"/>
          <w:szCs w:val="24"/>
        </w:rPr>
        <w:t>sp. satu spesies .</w:t>
      </w:r>
    </w:p>
    <w:p w:rsidR="00144323" w:rsidRDefault="00144323" w:rsidP="0014432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Kelelawar di kabupaten Soppeng ini, habitatnya termasuk unik, karena ada di pusat kota, tepatnya di kecamatan kota Lalabata, persis di tengah kota.  Pada umumnya habitat kelelawar ada di pohon besar di hutan-hutan atau di dalam gua.</w:t>
      </w:r>
      <w:r w:rsidRPr="00144323">
        <w:rPr>
          <w:rFonts w:ascii="Times New Roman" w:hAnsi="Times New Roman" w:cs="Times New Roman"/>
          <w:sz w:val="24"/>
          <w:szCs w:val="24"/>
        </w:rPr>
        <w:t xml:space="preserve"> </w:t>
      </w:r>
      <w:r>
        <w:rPr>
          <w:rFonts w:ascii="Times New Roman" w:hAnsi="Times New Roman" w:cs="Times New Roman"/>
          <w:sz w:val="24"/>
          <w:szCs w:val="24"/>
        </w:rPr>
        <w:t xml:space="preserve">Menurut Corbeth dan Hill, (1992), kelelawar hidup pada berbagai tipe habitat dan memilih alternatif tempat bergelantung. </w:t>
      </w:r>
      <w:r w:rsidR="002E00A2">
        <w:rPr>
          <w:rFonts w:ascii="Times New Roman" w:hAnsi="Times New Roman" w:cs="Times New Roman"/>
          <w:sz w:val="24"/>
          <w:szCs w:val="24"/>
        </w:rPr>
        <w:t xml:space="preserve"> </w:t>
      </w:r>
      <w:r>
        <w:rPr>
          <w:rFonts w:ascii="Times New Roman" w:hAnsi="Times New Roman" w:cs="Times New Roman"/>
          <w:sz w:val="24"/>
          <w:szCs w:val="24"/>
        </w:rPr>
        <w:t xml:space="preserve">Jenis-jenis kelelawar tertentu seperti kalong, codot dan beberapa jenis dari sub ordo </w:t>
      </w:r>
      <w:r>
        <w:rPr>
          <w:rFonts w:ascii="Times New Roman" w:hAnsi="Times New Roman" w:cs="Times New Roman"/>
          <w:i/>
          <w:iCs/>
          <w:sz w:val="24"/>
          <w:szCs w:val="24"/>
        </w:rPr>
        <w:t xml:space="preserve">Megachiroptera </w:t>
      </w:r>
      <w:r>
        <w:rPr>
          <w:rFonts w:ascii="Times New Roman" w:hAnsi="Times New Roman" w:cs="Times New Roman"/>
          <w:sz w:val="24"/>
          <w:szCs w:val="24"/>
        </w:rPr>
        <w:t xml:space="preserve">memilih tempat bergelantung untuk tidur pada pohon-pohon besar, sedangkan beberapa jenis kelelawar dari sub ordo </w:t>
      </w:r>
      <w:r>
        <w:rPr>
          <w:rFonts w:ascii="Times New Roman" w:hAnsi="Times New Roman" w:cs="Times New Roman"/>
          <w:i/>
          <w:iCs/>
          <w:sz w:val="24"/>
          <w:szCs w:val="24"/>
        </w:rPr>
        <w:t xml:space="preserve">Microchiroptera </w:t>
      </w:r>
      <w:r>
        <w:rPr>
          <w:rFonts w:ascii="Times New Roman" w:hAnsi="Times New Roman" w:cs="Times New Roman"/>
          <w:sz w:val="24"/>
          <w:szCs w:val="24"/>
        </w:rPr>
        <w:t xml:space="preserve">lebih memilih tempat berlindung pada gua, lubang-lubang batang pohon, celah bambu, pohon mati, jalinan rotan hingga langit-langit rumah pada pemukiman penduduk Beberapa jenis hidup secara berkoloni, berkelompok kecil, berpasangan, dan bahkan hidup secara soliter. Kelelawar </w:t>
      </w:r>
      <w:r>
        <w:rPr>
          <w:rFonts w:ascii="Times New Roman" w:hAnsi="Times New Roman" w:cs="Times New Roman"/>
          <w:sz w:val="24"/>
          <w:szCs w:val="24"/>
        </w:rPr>
        <w:lastRenderedPageBreak/>
        <w:t>merupakan hewan aktif malam hari (</w:t>
      </w:r>
      <w:r>
        <w:rPr>
          <w:rFonts w:ascii="Times New Roman" w:hAnsi="Times New Roman" w:cs="Times New Roman"/>
          <w:i/>
          <w:iCs/>
          <w:sz w:val="24"/>
          <w:szCs w:val="24"/>
        </w:rPr>
        <w:t>nocturnal</w:t>
      </w:r>
      <w:r>
        <w:rPr>
          <w:rFonts w:ascii="Times New Roman" w:hAnsi="Times New Roman" w:cs="Times New Roman"/>
          <w:sz w:val="24"/>
          <w:szCs w:val="24"/>
        </w:rPr>
        <w:t xml:space="preserve">) dimulai dari matahari terbenam hingga pagi hari sebelum matahari terbit atau dikenal dengan istilah hewan </w:t>
      </w:r>
      <w:r>
        <w:rPr>
          <w:rFonts w:ascii="Times New Roman" w:hAnsi="Times New Roman" w:cs="Times New Roman"/>
          <w:i/>
          <w:iCs/>
          <w:sz w:val="24"/>
          <w:szCs w:val="24"/>
        </w:rPr>
        <w:t>crepuscular</w:t>
      </w:r>
      <w:r>
        <w:rPr>
          <w:rFonts w:ascii="Times New Roman" w:hAnsi="Times New Roman" w:cs="Times New Roman"/>
          <w:sz w:val="24"/>
          <w:szCs w:val="24"/>
        </w:rPr>
        <w:t>. Perilaku ini merupakan adaptasi dari bentuk sayap berupa selaput kulit tipis dan sangat rentan terkena sinar matahari, karena lebih banyak panas diserap daripada dikeluarkan. Selain itu, kelelawar juga mengalami adaptasi khusus berupa indera yang sangat mendukung aktivitas mereka di malam hari, sehingga dapat mengurangi persaingan dengan hewan beraktivitas pada siang hari (</w:t>
      </w:r>
      <w:r>
        <w:rPr>
          <w:rFonts w:ascii="Times New Roman" w:hAnsi="Times New Roman" w:cs="Times New Roman"/>
          <w:i/>
          <w:iCs/>
          <w:sz w:val="24"/>
          <w:szCs w:val="24"/>
        </w:rPr>
        <w:t>diurnal</w:t>
      </w:r>
      <w:r>
        <w:rPr>
          <w:rFonts w:ascii="Times New Roman" w:hAnsi="Times New Roman" w:cs="Times New Roman"/>
          <w:sz w:val="24"/>
          <w:szCs w:val="24"/>
        </w:rPr>
        <w:t>) misalnya burung.</w:t>
      </w:r>
    </w:p>
    <w:p w:rsidR="003F5477" w:rsidRPr="006E0D72" w:rsidRDefault="00182F15" w:rsidP="003F547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segi kean</w:t>
      </w:r>
      <w:r w:rsidR="002B41F2">
        <w:rPr>
          <w:rFonts w:ascii="Times New Roman" w:hAnsi="Times New Roman" w:cs="Times New Roman"/>
          <w:sz w:val="24"/>
          <w:szCs w:val="24"/>
        </w:rPr>
        <w:t xml:space="preserve">ekaragaman (biodiversitas) </w:t>
      </w:r>
      <w:r>
        <w:rPr>
          <w:rFonts w:ascii="Times New Roman" w:hAnsi="Times New Roman" w:cs="Times New Roman"/>
          <w:sz w:val="24"/>
          <w:szCs w:val="24"/>
        </w:rPr>
        <w:t xml:space="preserve">kelelawar di kabupaten Soppeng </w:t>
      </w:r>
      <w:r w:rsidR="006E0D72">
        <w:rPr>
          <w:rFonts w:ascii="Times New Roman" w:hAnsi="Times New Roman" w:cs="Times New Roman"/>
          <w:sz w:val="24"/>
          <w:szCs w:val="24"/>
        </w:rPr>
        <w:t>tidak bera</w:t>
      </w:r>
      <w:r>
        <w:rPr>
          <w:rFonts w:ascii="Times New Roman" w:hAnsi="Times New Roman" w:cs="Times New Roman"/>
          <w:sz w:val="24"/>
          <w:szCs w:val="24"/>
        </w:rPr>
        <w:t xml:space="preserve">keragaman jenis hanya ada satu jenis kelelawar.  Berdasarkan hasil pengamatan bentuk, ukuran dan warnanya, diduga kelelawar di kabupaten Soppeng termasuk jenis Pteropus alecto.  </w:t>
      </w:r>
      <w:r w:rsidRPr="006E0D72">
        <w:rPr>
          <w:rFonts w:ascii="Times New Roman" w:hAnsi="Times New Roman" w:cs="Times New Roman"/>
          <w:sz w:val="24"/>
          <w:szCs w:val="24"/>
        </w:rPr>
        <w:t>Warna tubuhnya hitam kecoklatan, ukuran tubuhnya berkisar 16-20 cm dan mempunyai sayap bila dilebarkan lebih dari 1 m.  Kriteria kelelawar ters</w:t>
      </w:r>
      <w:r w:rsidR="00A92991" w:rsidRPr="006E0D72">
        <w:rPr>
          <w:rFonts w:ascii="Times New Roman" w:hAnsi="Times New Roman" w:cs="Times New Roman"/>
          <w:sz w:val="24"/>
          <w:szCs w:val="24"/>
        </w:rPr>
        <w:t>e</w:t>
      </w:r>
      <w:r w:rsidRPr="006E0D72">
        <w:rPr>
          <w:rFonts w:ascii="Times New Roman" w:hAnsi="Times New Roman" w:cs="Times New Roman"/>
          <w:sz w:val="24"/>
          <w:szCs w:val="24"/>
        </w:rPr>
        <w:t xml:space="preserve">but merupakan </w:t>
      </w:r>
      <w:r w:rsidR="00645D82" w:rsidRPr="006E0D72">
        <w:rPr>
          <w:rFonts w:ascii="Times New Roman" w:hAnsi="Times New Roman" w:cs="Times New Roman"/>
          <w:sz w:val="24"/>
          <w:szCs w:val="24"/>
        </w:rPr>
        <w:t>ciri genus P. alecto.</w:t>
      </w:r>
      <w:r w:rsidR="00A92991" w:rsidRPr="006E0D72">
        <w:rPr>
          <w:rFonts w:ascii="Times New Roman" w:hAnsi="Times New Roman" w:cs="Times New Roman"/>
          <w:sz w:val="24"/>
          <w:szCs w:val="24"/>
        </w:rPr>
        <w:t xml:space="preserve">  Flannery (1995), </w:t>
      </w:r>
      <w:r w:rsidR="00A92991" w:rsidRPr="006E0D72">
        <w:rPr>
          <w:rFonts w:ascii="Times New Roman" w:hAnsi="Times New Roman" w:cs="Times New Roman"/>
          <w:i/>
          <w:iCs/>
          <w:sz w:val="24"/>
          <w:szCs w:val="24"/>
        </w:rPr>
        <w:t xml:space="preserve">P. alecto </w:t>
      </w:r>
      <w:r w:rsidR="00A92991" w:rsidRPr="006E0D72">
        <w:rPr>
          <w:rFonts w:ascii="Times New Roman" w:hAnsi="Times New Roman" w:cs="Times New Roman"/>
          <w:sz w:val="24"/>
          <w:szCs w:val="24"/>
        </w:rPr>
        <w:t xml:space="preserve">tersebar di Sulawesi, Maluku, Ambon, Nusa Tenggara, Papua Barat, Papua Nuigini, dan Australia, serta </w:t>
      </w:r>
      <w:r w:rsidR="00A92991" w:rsidRPr="006E0D72">
        <w:rPr>
          <w:rFonts w:ascii="Times New Roman" w:hAnsi="Times New Roman" w:cs="Times New Roman"/>
          <w:i/>
          <w:iCs/>
          <w:sz w:val="24"/>
          <w:szCs w:val="24"/>
        </w:rPr>
        <w:t xml:space="preserve">R. amplexicaudatus </w:t>
      </w:r>
      <w:r w:rsidR="00A92991" w:rsidRPr="006E0D72">
        <w:rPr>
          <w:rFonts w:ascii="Times New Roman" w:hAnsi="Times New Roman" w:cs="Times New Roman"/>
          <w:sz w:val="24"/>
          <w:szCs w:val="24"/>
        </w:rPr>
        <w:t>tersebar di Indonesia, Malaysia Timur, Filipina, dan Asia Tenggara.</w:t>
      </w:r>
      <w:r w:rsidR="00116CCA" w:rsidRPr="006E0D72">
        <w:rPr>
          <w:rFonts w:ascii="Times New Roman" w:hAnsi="Times New Roman" w:cs="Times New Roman"/>
          <w:sz w:val="24"/>
          <w:szCs w:val="24"/>
        </w:rPr>
        <w:t xml:space="preserve">   Suyanto (2001), Di Indonesia, genus </w:t>
      </w:r>
      <w:r w:rsidR="00116CCA" w:rsidRPr="006E0D72">
        <w:rPr>
          <w:rFonts w:ascii="Times New Roman" w:hAnsi="Times New Roman" w:cs="Times New Roman"/>
          <w:i/>
          <w:iCs/>
          <w:sz w:val="24"/>
          <w:szCs w:val="24"/>
        </w:rPr>
        <w:t xml:space="preserve">Pteropus </w:t>
      </w:r>
      <w:r w:rsidR="00116CCA" w:rsidRPr="006E0D72">
        <w:rPr>
          <w:rFonts w:ascii="Times New Roman" w:hAnsi="Times New Roman" w:cs="Times New Roman"/>
          <w:sz w:val="24"/>
          <w:szCs w:val="24"/>
        </w:rPr>
        <w:t xml:space="preserve">ada 20 spesies dan di Sulawesi ada lima spesies, yaitu </w:t>
      </w:r>
      <w:r w:rsidR="00116CCA" w:rsidRPr="006E0D72">
        <w:rPr>
          <w:rFonts w:ascii="Times New Roman" w:hAnsi="Times New Roman" w:cs="Times New Roman"/>
          <w:i/>
          <w:iCs/>
          <w:sz w:val="24"/>
          <w:szCs w:val="24"/>
        </w:rPr>
        <w:t xml:space="preserve">P. alecto, P. caniceps, P. griseus, P. pumilis </w:t>
      </w:r>
      <w:r w:rsidR="00116CCA" w:rsidRPr="006E0D72">
        <w:rPr>
          <w:rFonts w:ascii="Times New Roman" w:hAnsi="Times New Roman" w:cs="Times New Roman"/>
          <w:sz w:val="24"/>
          <w:szCs w:val="24"/>
        </w:rPr>
        <w:t xml:space="preserve">dan </w:t>
      </w:r>
      <w:r w:rsidR="00116CCA" w:rsidRPr="006E0D72">
        <w:rPr>
          <w:rFonts w:ascii="Times New Roman" w:hAnsi="Times New Roman" w:cs="Times New Roman"/>
          <w:i/>
          <w:iCs/>
          <w:sz w:val="24"/>
          <w:szCs w:val="24"/>
        </w:rPr>
        <w:t>P. speciosus.</w:t>
      </w:r>
      <w:r w:rsidR="00116CCA" w:rsidRPr="006E0D72">
        <w:rPr>
          <w:rFonts w:ascii="Times New Roman" w:hAnsi="Times New Roman" w:cs="Times New Roman"/>
          <w:sz w:val="24"/>
          <w:szCs w:val="24"/>
        </w:rPr>
        <w:t xml:space="preserve"> </w:t>
      </w:r>
      <w:r w:rsidR="006A63E0" w:rsidRPr="006E0D72">
        <w:rPr>
          <w:rFonts w:ascii="Times New Roman" w:hAnsi="Times New Roman" w:cs="Times New Roman"/>
          <w:sz w:val="24"/>
          <w:szCs w:val="24"/>
        </w:rPr>
        <w:t xml:space="preserve">Karakteristik fisik lain </w:t>
      </w:r>
      <w:r w:rsidR="006A63E0" w:rsidRPr="006E0D72">
        <w:rPr>
          <w:rFonts w:ascii="Times New Roman" w:hAnsi="Times New Roman" w:cs="Times New Roman"/>
          <w:i/>
          <w:iCs/>
          <w:sz w:val="24"/>
          <w:szCs w:val="24"/>
        </w:rPr>
        <w:t xml:space="preserve">P. alecto </w:t>
      </w:r>
      <w:r w:rsidR="006A63E0" w:rsidRPr="006E0D72">
        <w:rPr>
          <w:rFonts w:ascii="Times New Roman" w:hAnsi="Times New Roman" w:cs="Times New Roman"/>
          <w:sz w:val="24"/>
          <w:szCs w:val="24"/>
        </w:rPr>
        <w:t>yang teridentifikasi adalah, seluruh tubuh berwarna hi</w:t>
      </w:r>
      <w:r w:rsidR="00064409" w:rsidRPr="006E0D72">
        <w:rPr>
          <w:rFonts w:ascii="Times New Roman" w:hAnsi="Times New Roman" w:cs="Times New Roman"/>
          <w:sz w:val="24"/>
          <w:szCs w:val="24"/>
        </w:rPr>
        <w:t xml:space="preserve">tam, sayap berwarna cokelat tua.  Di Australia, P. alecto ditemukan di garis lintang subtropis dan tropis, terutama di daerah pesisir di wilayah utara dan sejauh 250 km ke daratan. Habitat mereka terdiri dari hutan hujan, hutan terbuka eukaliptus, dan hutan savana. </w:t>
      </w:r>
      <w:r w:rsidR="00425A4D" w:rsidRPr="006E0D72">
        <w:rPr>
          <w:rFonts w:ascii="Times New Roman" w:hAnsi="Times New Roman" w:cs="Times New Roman"/>
          <w:sz w:val="24"/>
          <w:szCs w:val="24"/>
        </w:rPr>
        <w:t xml:space="preserve"> </w:t>
      </w:r>
      <w:r w:rsidR="00064409" w:rsidRPr="006E0D72">
        <w:rPr>
          <w:rFonts w:ascii="Times New Roman" w:hAnsi="Times New Roman" w:cs="Times New Roman"/>
          <w:sz w:val="24"/>
          <w:szCs w:val="24"/>
        </w:rPr>
        <w:t>Mereka bertengger terutama di bambu, hutan hujan, dan hutan bakau. Namun, ada beberapa situs yang terkenal di gua-gua</w:t>
      </w:r>
      <w:r w:rsidR="00425A4D" w:rsidRPr="006E0D72">
        <w:rPr>
          <w:rFonts w:ascii="Times New Roman" w:hAnsi="Times New Roman" w:cs="Times New Roman"/>
          <w:sz w:val="24"/>
          <w:szCs w:val="24"/>
        </w:rPr>
        <w:t xml:space="preserve"> (</w:t>
      </w:r>
      <w:r w:rsidR="00064409" w:rsidRPr="006E0D72">
        <w:rPr>
          <w:rFonts w:ascii="Times New Roman" w:hAnsi="Times New Roman" w:cs="Times New Roman"/>
          <w:sz w:val="24"/>
          <w:szCs w:val="24"/>
        </w:rPr>
        <w:t>Palmer dan Woinarski</w:t>
      </w:r>
      <w:r w:rsidR="00425A4D" w:rsidRPr="006E0D72">
        <w:rPr>
          <w:rFonts w:ascii="Times New Roman" w:hAnsi="Times New Roman" w:cs="Times New Roman"/>
          <w:sz w:val="24"/>
          <w:szCs w:val="24"/>
        </w:rPr>
        <w:t>,</w:t>
      </w:r>
      <w:r w:rsidR="00064409" w:rsidRPr="006E0D72">
        <w:rPr>
          <w:rFonts w:ascii="Times New Roman" w:hAnsi="Times New Roman" w:cs="Times New Roman"/>
          <w:sz w:val="24"/>
          <w:szCs w:val="24"/>
        </w:rPr>
        <w:t xml:space="preserve"> 1999</w:t>
      </w:r>
      <w:r w:rsidR="00425A4D" w:rsidRPr="006E0D72">
        <w:rPr>
          <w:rFonts w:ascii="Times New Roman" w:hAnsi="Times New Roman" w:cs="Times New Roman"/>
          <w:sz w:val="24"/>
          <w:szCs w:val="24"/>
        </w:rPr>
        <w:t>).</w:t>
      </w:r>
    </w:p>
    <w:p w:rsidR="00425A4D" w:rsidRDefault="003F5477" w:rsidP="003F5477">
      <w:pPr>
        <w:autoSpaceDE w:val="0"/>
        <w:autoSpaceDN w:val="0"/>
        <w:adjustRightInd w:val="0"/>
        <w:spacing w:after="0" w:line="480" w:lineRule="auto"/>
        <w:ind w:firstLine="720"/>
        <w:jc w:val="both"/>
        <w:rPr>
          <w:rFonts w:ascii="Times New Roman" w:hAnsi="Times New Roman" w:cs="Times New Roman"/>
          <w:sz w:val="24"/>
          <w:szCs w:val="24"/>
        </w:rPr>
      </w:pPr>
      <w:r w:rsidRPr="003F5477">
        <w:rPr>
          <w:rFonts w:ascii="Times New Roman" w:hAnsi="Times New Roman" w:cs="Times New Roman"/>
          <w:sz w:val="24"/>
          <w:szCs w:val="24"/>
        </w:rPr>
        <w:t>Keanekaragaman (biodiversitas) makhluh hidup sangat bergantung pada ketersediaan pakan dan lingkungannya.  Mardiyanto et.al (2011), ketersediaan dan penyebaran pakan sangat</w:t>
      </w:r>
      <w:r>
        <w:rPr>
          <w:rFonts w:ascii="Times New Roman" w:hAnsi="Times New Roman" w:cs="Times New Roman"/>
          <w:sz w:val="24"/>
          <w:szCs w:val="24"/>
        </w:rPr>
        <w:t xml:space="preserve"> </w:t>
      </w:r>
      <w:r w:rsidRPr="003F5477">
        <w:rPr>
          <w:rFonts w:ascii="Times New Roman" w:hAnsi="Times New Roman" w:cs="Times New Roman"/>
          <w:sz w:val="24"/>
          <w:szCs w:val="24"/>
        </w:rPr>
        <w:t xml:space="preserve">menentukan kelimpahan dan komposisi kelelawar buah. Ketersediaan tumbuhan </w:t>
      </w:r>
      <w:r w:rsidRPr="003F5477">
        <w:rPr>
          <w:rFonts w:ascii="Times New Roman" w:hAnsi="Times New Roman" w:cs="Times New Roman"/>
          <w:sz w:val="24"/>
          <w:szCs w:val="24"/>
        </w:rPr>
        <w:lastRenderedPageBreak/>
        <w:t>sebagai pakan bagi kelelawar sangat bervariasi secara</w:t>
      </w:r>
      <w:r>
        <w:rPr>
          <w:rFonts w:ascii="Times New Roman" w:hAnsi="Times New Roman" w:cs="Times New Roman"/>
          <w:sz w:val="24"/>
          <w:szCs w:val="24"/>
        </w:rPr>
        <w:t xml:space="preserve"> </w:t>
      </w:r>
      <w:r w:rsidRPr="003F5477">
        <w:rPr>
          <w:rFonts w:ascii="Times New Roman" w:hAnsi="Times New Roman" w:cs="Times New Roman"/>
          <w:sz w:val="24"/>
          <w:szCs w:val="24"/>
        </w:rPr>
        <w:t>temporal sepanjang tahun yang dipengaruhi oleh</w:t>
      </w:r>
      <w:r>
        <w:rPr>
          <w:rFonts w:ascii="Times New Roman" w:hAnsi="Times New Roman" w:cs="Times New Roman"/>
          <w:sz w:val="24"/>
          <w:szCs w:val="24"/>
        </w:rPr>
        <w:t xml:space="preserve"> </w:t>
      </w:r>
      <w:r w:rsidRPr="003F5477">
        <w:rPr>
          <w:rFonts w:ascii="Times New Roman" w:hAnsi="Times New Roman" w:cs="Times New Roman"/>
          <w:sz w:val="24"/>
          <w:szCs w:val="24"/>
        </w:rPr>
        <w:t>masa pembungaan dan pembuahan tumbuhan</w:t>
      </w:r>
      <w:r>
        <w:rPr>
          <w:rFonts w:ascii="Times New Roman" w:hAnsi="Times New Roman" w:cs="Times New Roman"/>
          <w:sz w:val="24"/>
          <w:szCs w:val="24"/>
        </w:rPr>
        <w:t xml:space="preserve"> </w:t>
      </w:r>
      <w:r w:rsidRPr="003F5477">
        <w:rPr>
          <w:rFonts w:ascii="Times New Roman" w:hAnsi="Times New Roman" w:cs="Times New Roman"/>
          <w:sz w:val="24"/>
          <w:szCs w:val="24"/>
        </w:rPr>
        <w:t>tersebut terutama di daerah tropis, ketika pada musim</w:t>
      </w:r>
      <w:r>
        <w:rPr>
          <w:rFonts w:ascii="Times New Roman" w:hAnsi="Times New Roman" w:cs="Times New Roman"/>
          <w:sz w:val="24"/>
          <w:szCs w:val="24"/>
        </w:rPr>
        <w:t xml:space="preserve"> </w:t>
      </w:r>
      <w:r w:rsidRPr="003F5477">
        <w:rPr>
          <w:rFonts w:ascii="Times New Roman" w:hAnsi="Times New Roman" w:cs="Times New Roman"/>
          <w:sz w:val="24"/>
          <w:szCs w:val="24"/>
        </w:rPr>
        <w:t>kering (</w:t>
      </w:r>
      <w:r w:rsidRPr="003F5477">
        <w:rPr>
          <w:rFonts w:ascii="Times New Roman" w:hAnsi="Times New Roman" w:cs="Times New Roman"/>
          <w:i/>
          <w:iCs/>
          <w:sz w:val="24"/>
          <w:szCs w:val="24"/>
        </w:rPr>
        <w:t>dry season</w:t>
      </w:r>
      <w:r w:rsidRPr="003F5477">
        <w:rPr>
          <w:rFonts w:ascii="Times New Roman" w:hAnsi="Times New Roman" w:cs="Times New Roman"/>
          <w:sz w:val="24"/>
          <w:szCs w:val="24"/>
        </w:rPr>
        <w:t>) tumbuhan akan berbunga dan</w:t>
      </w:r>
      <w:r>
        <w:rPr>
          <w:rFonts w:ascii="Times New Roman" w:hAnsi="Times New Roman" w:cs="Times New Roman"/>
          <w:sz w:val="24"/>
          <w:szCs w:val="24"/>
        </w:rPr>
        <w:t xml:space="preserve"> </w:t>
      </w:r>
      <w:r w:rsidRPr="003F5477">
        <w:rPr>
          <w:rFonts w:ascii="Times New Roman" w:hAnsi="Times New Roman" w:cs="Times New Roman"/>
          <w:sz w:val="24"/>
          <w:szCs w:val="24"/>
        </w:rPr>
        <w:t>pada musim penghujan (</w:t>
      </w:r>
      <w:r w:rsidRPr="003F5477">
        <w:rPr>
          <w:rFonts w:ascii="Times New Roman" w:hAnsi="Times New Roman" w:cs="Times New Roman"/>
          <w:i/>
          <w:iCs/>
          <w:sz w:val="24"/>
          <w:szCs w:val="24"/>
        </w:rPr>
        <w:t>wet season</w:t>
      </w:r>
      <w:r w:rsidRPr="003F5477">
        <w:rPr>
          <w:rFonts w:ascii="Times New Roman" w:hAnsi="Times New Roman" w:cs="Times New Roman"/>
          <w:sz w:val="24"/>
          <w:szCs w:val="24"/>
        </w:rPr>
        <w:t>) tumbuhan akan</w:t>
      </w:r>
      <w:r>
        <w:rPr>
          <w:rFonts w:ascii="Times New Roman" w:hAnsi="Times New Roman" w:cs="Times New Roman"/>
          <w:sz w:val="24"/>
          <w:szCs w:val="24"/>
        </w:rPr>
        <w:t xml:space="preserve"> </w:t>
      </w:r>
      <w:r w:rsidRPr="003F5477">
        <w:rPr>
          <w:rFonts w:ascii="Times New Roman" w:hAnsi="Times New Roman" w:cs="Times New Roman"/>
          <w:sz w:val="24"/>
          <w:szCs w:val="24"/>
        </w:rPr>
        <w:t>berbuah</w:t>
      </w:r>
      <w:r>
        <w:rPr>
          <w:rFonts w:ascii="Times New Roman" w:hAnsi="Times New Roman" w:cs="Times New Roman"/>
          <w:sz w:val="24"/>
          <w:szCs w:val="24"/>
        </w:rPr>
        <w:t>.</w:t>
      </w:r>
      <w:r w:rsidRPr="003F5477">
        <w:rPr>
          <w:rFonts w:ascii="Times New Roman" w:hAnsi="Times New Roman" w:cs="Times New Roman"/>
          <w:sz w:val="24"/>
          <w:szCs w:val="24"/>
        </w:rPr>
        <w:t xml:space="preserve"> Selain itu, variasi</w:t>
      </w:r>
      <w:r>
        <w:rPr>
          <w:rFonts w:ascii="Times New Roman" w:hAnsi="Times New Roman" w:cs="Times New Roman"/>
          <w:sz w:val="24"/>
          <w:szCs w:val="24"/>
        </w:rPr>
        <w:t xml:space="preserve"> </w:t>
      </w:r>
      <w:r w:rsidRPr="003F5477">
        <w:rPr>
          <w:rFonts w:ascii="Times New Roman" w:hAnsi="Times New Roman" w:cs="Times New Roman"/>
          <w:sz w:val="24"/>
          <w:szCs w:val="24"/>
        </w:rPr>
        <w:t>spasial habitat berdasarkan tipe habitat dan</w:t>
      </w:r>
      <w:r>
        <w:rPr>
          <w:rFonts w:ascii="Times New Roman" w:hAnsi="Times New Roman" w:cs="Times New Roman"/>
          <w:sz w:val="24"/>
          <w:szCs w:val="24"/>
        </w:rPr>
        <w:t xml:space="preserve"> </w:t>
      </w:r>
      <w:r w:rsidRPr="003F5477">
        <w:rPr>
          <w:rFonts w:ascii="Times New Roman" w:hAnsi="Times New Roman" w:cs="Times New Roman"/>
          <w:sz w:val="24"/>
          <w:szCs w:val="24"/>
        </w:rPr>
        <w:t>ketinggian tempat (</w:t>
      </w:r>
      <w:r w:rsidRPr="003F5477">
        <w:rPr>
          <w:rFonts w:ascii="Times New Roman" w:hAnsi="Times New Roman" w:cs="Times New Roman"/>
          <w:i/>
          <w:iCs/>
          <w:sz w:val="24"/>
          <w:szCs w:val="24"/>
        </w:rPr>
        <w:t>altitude</w:t>
      </w:r>
      <w:r w:rsidRPr="003F5477">
        <w:rPr>
          <w:rFonts w:ascii="Times New Roman" w:hAnsi="Times New Roman" w:cs="Times New Roman"/>
          <w:sz w:val="24"/>
          <w:szCs w:val="24"/>
        </w:rPr>
        <w:t>) juga mempengaruhi</w:t>
      </w:r>
      <w:r>
        <w:rPr>
          <w:rFonts w:ascii="Times New Roman" w:hAnsi="Times New Roman" w:cs="Times New Roman"/>
          <w:sz w:val="24"/>
          <w:szCs w:val="24"/>
        </w:rPr>
        <w:t xml:space="preserve"> </w:t>
      </w:r>
      <w:r w:rsidRPr="003F5477">
        <w:rPr>
          <w:rFonts w:ascii="Times New Roman" w:hAnsi="Times New Roman" w:cs="Times New Roman"/>
          <w:sz w:val="24"/>
          <w:szCs w:val="24"/>
        </w:rPr>
        <w:t>kehadiran spesies kelelawar terkait dengan</w:t>
      </w:r>
      <w:r>
        <w:rPr>
          <w:rFonts w:ascii="Times New Roman" w:hAnsi="Times New Roman" w:cs="Times New Roman"/>
          <w:sz w:val="24"/>
          <w:szCs w:val="24"/>
        </w:rPr>
        <w:t xml:space="preserve"> </w:t>
      </w:r>
      <w:r w:rsidRPr="003F5477">
        <w:rPr>
          <w:rFonts w:ascii="Times New Roman" w:hAnsi="Times New Roman" w:cs="Times New Roman"/>
          <w:sz w:val="24"/>
          <w:szCs w:val="24"/>
        </w:rPr>
        <w:t>ketersediaan sumber pakan bagi kelelawar buah</w:t>
      </w:r>
      <w:r>
        <w:rPr>
          <w:rFonts w:ascii="Times New Roman" w:hAnsi="Times New Roman" w:cs="Times New Roman"/>
          <w:sz w:val="24"/>
          <w:szCs w:val="24"/>
        </w:rPr>
        <w:t>.</w:t>
      </w:r>
      <w:r w:rsidRPr="003F5477">
        <w:rPr>
          <w:rFonts w:ascii="Times New Roman" w:hAnsi="Times New Roman" w:cs="Times New Roman"/>
          <w:sz w:val="24"/>
          <w:szCs w:val="24"/>
        </w:rPr>
        <w:t xml:space="preserve"> Kelelawar berperan penting</w:t>
      </w:r>
      <w:r>
        <w:rPr>
          <w:rFonts w:ascii="Times New Roman" w:hAnsi="Times New Roman" w:cs="Times New Roman"/>
          <w:sz w:val="24"/>
          <w:szCs w:val="24"/>
        </w:rPr>
        <w:t xml:space="preserve"> </w:t>
      </w:r>
      <w:r w:rsidRPr="003F5477">
        <w:rPr>
          <w:rFonts w:ascii="Times New Roman" w:hAnsi="Times New Roman" w:cs="Times New Roman"/>
          <w:sz w:val="24"/>
          <w:szCs w:val="24"/>
        </w:rPr>
        <w:t>sebagai jasa ekosistem dalam jasa regulasi ekosistem</w:t>
      </w:r>
      <w:r>
        <w:rPr>
          <w:rFonts w:ascii="Times New Roman" w:hAnsi="Times New Roman" w:cs="Times New Roman"/>
          <w:sz w:val="24"/>
          <w:szCs w:val="24"/>
        </w:rPr>
        <w:t xml:space="preserve"> </w:t>
      </w:r>
      <w:r w:rsidRPr="003F5477">
        <w:rPr>
          <w:rFonts w:ascii="Times New Roman" w:hAnsi="Times New Roman" w:cs="Times New Roman"/>
          <w:sz w:val="24"/>
          <w:szCs w:val="24"/>
        </w:rPr>
        <w:t>(seperti pengontrolan populasi serangga dan</w:t>
      </w:r>
      <w:r>
        <w:rPr>
          <w:rFonts w:ascii="Times New Roman" w:hAnsi="Times New Roman" w:cs="Times New Roman"/>
          <w:sz w:val="24"/>
          <w:szCs w:val="24"/>
        </w:rPr>
        <w:t xml:space="preserve"> </w:t>
      </w:r>
      <w:r w:rsidRPr="003F5477">
        <w:rPr>
          <w:rFonts w:ascii="Times New Roman" w:hAnsi="Times New Roman" w:cs="Times New Roman"/>
          <w:sz w:val="24"/>
          <w:szCs w:val="24"/>
        </w:rPr>
        <w:t>penyerbukan tumbuhan) dan jasa pendukung</w:t>
      </w:r>
      <w:r>
        <w:rPr>
          <w:rFonts w:ascii="Times New Roman" w:hAnsi="Times New Roman" w:cs="Times New Roman"/>
          <w:sz w:val="24"/>
          <w:szCs w:val="24"/>
        </w:rPr>
        <w:t xml:space="preserve"> </w:t>
      </w:r>
      <w:r w:rsidRPr="003F5477">
        <w:rPr>
          <w:rFonts w:ascii="Times New Roman" w:hAnsi="Times New Roman" w:cs="Times New Roman"/>
          <w:sz w:val="24"/>
          <w:szCs w:val="24"/>
        </w:rPr>
        <w:t>ekosistem (seperti penyebar biji)</w:t>
      </w:r>
      <w:r>
        <w:rPr>
          <w:rFonts w:ascii="Times New Roman" w:hAnsi="Times New Roman" w:cs="Times New Roman"/>
          <w:sz w:val="24"/>
          <w:szCs w:val="24"/>
        </w:rPr>
        <w:t>. .</w:t>
      </w:r>
      <w:r w:rsidRPr="003F5477">
        <w:rPr>
          <w:rFonts w:ascii="Times New Roman" w:hAnsi="Times New Roman" w:cs="Times New Roman"/>
          <w:sz w:val="24"/>
          <w:szCs w:val="24"/>
        </w:rPr>
        <w:t>Ghanem &amp; Voigt 2012). Kelelawar insectivorous</w:t>
      </w:r>
      <w:r>
        <w:rPr>
          <w:rFonts w:ascii="Times New Roman" w:hAnsi="Times New Roman" w:cs="Times New Roman"/>
          <w:sz w:val="24"/>
          <w:szCs w:val="24"/>
        </w:rPr>
        <w:t xml:space="preserve"> </w:t>
      </w:r>
      <w:r w:rsidRPr="003F5477">
        <w:rPr>
          <w:rFonts w:ascii="Times New Roman" w:hAnsi="Times New Roman" w:cs="Times New Roman"/>
          <w:sz w:val="24"/>
          <w:szCs w:val="24"/>
        </w:rPr>
        <w:t>memainkan peran krusial sebagai agen kontrol</w:t>
      </w:r>
      <w:r>
        <w:rPr>
          <w:rFonts w:ascii="Times New Roman" w:hAnsi="Times New Roman" w:cs="Times New Roman"/>
          <w:sz w:val="24"/>
          <w:szCs w:val="24"/>
        </w:rPr>
        <w:t xml:space="preserve"> </w:t>
      </w:r>
      <w:r w:rsidRPr="003F5477">
        <w:rPr>
          <w:rFonts w:ascii="Times New Roman" w:hAnsi="Times New Roman" w:cs="Times New Roman"/>
          <w:sz w:val="24"/>
          <w:szCs w:val="24"/>
        </w:rPr>
        <w:t>biologi terhadap serangga hama di ekosistem</w:t>
      </w:r>
      <w:r>
        <w:rPr>
          <w:rFonts w:ascii="Times New Roman" w:hAnsi="Times New Roman" w:cs="Times New Roman"/>
          <w:sz w:val="24"/>
          <w:szCs w:val="24"/>
        </w:rPr>
        <w:t xml:space="preserve"> </w:t>
      </w:r>
      <w:r w:rsidRPr="003F5477">
        <w:rPr>
          <w:rFonts w:ascii="Times New Roman" w:hAnsi="Times New Roman" w:cs="Times New Roman"/>
          <w:sz w:val="24"/>
          <w:szCs w:val="24"/>
        </w:rPr>
        <w:t>pertanian</w:t>
      </w:r>
      <w:r>
        <w:rPr>
          <w:rFonts w:ascii="Times New Roman" w:hAnsi="Times New Roman" w:cs="Times New Roman"/>
          <w:sz w:val="24"/>
          <w:szCs w:val="24"/>
        </w:rPr>
        <w:t xml:space="preserve">. </w:t>
      </w:r>
      <w:r w:rsidRPr="003F5477">
        <w:rPr>
          <w:rFonts w:ascii="Times New Roman" w:hAnsi="Times New Roman" w:cs="Times New Roman"/>
          <w:sz w:val="24"/>
          <w:szCs w:val="24"/>
        </w:rPr>
        <w:t xml:space="preserve"> Kelelawar</w:t>
      </w:r>
      <w:r>
        <w:rPr>
          <w:rFonts w:ascii="Times New Roman" w:hAnsi="Times New Roman" w:cs="Times New Roman"/>
          <w:sz w:val="24"/>
          <w:szCs w:val="24"/>
        </w:rPr>
        <w:t xml:space="preserve"> </w:t>
      </w:r>
      <w:r w:rsidRPr="003F5477">
        <w:rPr>
          <w:rFonts w:ascii="Times New Roman" w:hAnsi="Times New Roman" w:cs="Times New Roman"/>
          <w:sz w:val="24"/>
          <w:szCs w:val="24"/>
        </w:rPr>
        <w:t>frugivorous menyediakan jasa ekosistem melalui</w:t>
      </w:r>
      <w:r>
        <w:rPr>
          <w:rFonts w:ascii="Times New Roman" w:hAnsi="Times New Roman" w:cs="Times New Roman"/>
          <w:sz w:val="24"/>
          <w:szCs w:val="24"/>
        </w:rPr>
        <w:t xml:space="preserve"> </w:t>
      </w:r>
      <w:r w:rsidRPr="003F5477">
        <w:rPr>
          <w:rFonts w:ascii="Times New Roman" w:hAnsi="Times New Roman" w:cs="Times New Roman"/>
          <w:sz w:val="24"/>
          <w:szCs w:val="24"/>
        </w:rPr>
        <w:t>penyerbukan tumbuhan dan penyebaran biji</w:t>
      </w:r>
      <w:r>
        <w:rPr>
          <w:rFonts w:ascii="Times New Roman" w:hAnsi="Times New Roman" w:cs="Times New Roman"/>
          <w:sz w:val="24"/>
          <w:szCs w:val="24"/>
        </w:rPr>
        <w:t>.</w:t>
      </w:r>
    </w:p>
    <w:p w:rsidR="00E20E33" w:rsidRDefault="002B41F2" w:rsidP="003F547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hasil penelitian untuk potensi o</w:t>
      </w:r>
      <w:r w:rsidR="00E20E33" w:rsidRPr="00E20E33">
        <w:rPr>
          <w:rFonts w:ascii="Times New Roman" w:hAnsi="Times New Roman" w:cs="Times New Roman"/>
          <w:sz w:val="24"/>
          <w:szCs w:val="24"/>
        </w:rPr>
        <w:t>byek dan daya tarik ekowisata yang dianalisis yaitu atraksi, aksesibilitas dan amenitas.</w:t>
      </w:r>
      <w:r w:rsidR="00E20E33" w:rsidRPr="00E20E33">
        <w:rPr>
          <w:rFonts w:ascii="Times New Roman" w:hAnsi="Times New Roman" w:cs="Times New Roman"/>
          <w:b/>
          <w:sz w:val="24"/>
          <w:szCs w:val="24"/>
        </w:rPr>
        <w:t xml:space="preserve"> </w:t>
      </w:r>
      <w:r w:rsidR="00E20E33" w:rsidRPr="00E20E33">
        <w:rPr>
          <w:rFonts w:ascii="Times New Roman" w:hAnsi="Times New Roman" w:cs="Times New Roman"/>
          <w:sz w:val="24"/>
          <w:szCs w:val="24"/>
        </w:rPr>
        <w:t>Atraksi, aksesibilitas dan amenitas merupakan faktor penentu ketertarikan para wisatawan untuk mengunjungi suatu obyek wisata.  Atraksi yang dianalisis pada populasi Megachiroptera yaitu keunikan habitat dan panorama keindahan alam saat populasi Megachiroptera terbang diruang udara di pusat kota kabupaten Soppeng. Hasil observasi menunjukkan populasi Megachiroptera hidup dan berkembang biak pada beberapa pohon di pusat kota kabupaten Soppeng.  Lokasi habitatnya unik di pusat kota bahkan jika hilang, masyarakat kabupaten Soppeng sering menghubungkan dengan peristiwa yang akan terjadi di masyarakat.   Oleh sebab itu keberadaan populasi Megachiroptera ini dilindungi dan dilestarikan oleh Pemerintah kabupaten soppeng. Menurut Suyanto et al. (2002), umumnya kelelawar hidup pada pohon besar di hutan dan gua.  Palmer and Woinarski (1999),  black flying foxes (megachiroptera) mempunyai habitat di hutan bambo, mangrove dan  rainforest.   Sedangkan hasil wawancara,   85% responden menyatakan populasi Megachiroptera mempunyai habitat unik  berada di pusat kota sehingg</w:t>
      </w:r>
      <w:r>
        <w:rPr>
          <w:rFonts w:ascii="Times New Roman" w:hAnsi="Times New Roman" w:cs="Times New Roman"/>
          <w:sz w:val="24"/>
          <w:szCs w:val="24"/>
        </w:rPr>
        <w:t xml:space="preserve">a </w:t>
      </w:r>
      <w:r>
        <w:rPr>
          <w:rFonts w:ascii="Times New Roman" w:hAnsi="Times New Roman" w:cs="Times New Roman"/>
          <w:sz w:val="24"/>
          <w:szCs w:val="24"/>
        </w:rPr>
        <w:lastRenderedPageBreak/>
        <w:t xml:space="preserve">mudah dikunjungi.  </w:t>
      </w:r>
      <w:r w:rsidR="00E20E33" w:rsidRPr="00E20E33">
        <w:rPr>
          <w:rFonts w:ascii="Times New Roman" w:hAnsi="Times New Roman" w:cs="Times New Roman"/>
          <w:sz w:val="24"/>
          <w:szCs w:val="24"/>
        </w:rPr>
        <w:t>Populasi Megachiroptera yang terbang bersamaan di ruang udara pusat kota kabupaten Soppeng menunjukkan  panorama alam  yang indah (gambar 2).  Keunikan habitat dan panorama alam indah berpotensi menjadi atraksi untuk pengembangan obyek ekowisata populasi Megachiroptera.  Nugroho (2011), atraksi dalam industri pariwisata merupakan faktor utama untuk ketertarikan wisatawan.  Atraksi dalam pariwisata dapat berupa keindahan alam, keaneragaman satwa, keunikan fauna maupun flora serta budaya</w:t>
      </w:r>
      <w:r w:rsidR="00E20E33">
        <w:rPr>
          <w:rFonts w:ascii="Times New Roman" w:hAnsi="Times New Roman" w:cs="Times New Roman"/>
          <w:sz w:val="24"/>
          <w:szCs w:val="24"/>
        </w:rPr>
        <w:t>.</w:t>
      </w:r>
    </w:p>
    <w:p w:rsidR="00E20E33" w:rsidRDefault="00E20E33" w:rsidP="003F5477">
      <w:pPr>
        <w:autoSpaceDE w:val="0"/>
        <w:autoSpaceDN w:val="0"/>
        <w:adjustRightInd w:val="0"/>
        <w:spacing w:after="0" w:line="480" w:lineRule="auto"/>
        <w:ind w:firstLine="720"/>
        <w:jc w:val="both"/>
        <w:rPr>
          <w:rFonts w:ascii="Times New Roman" w:eastAsia="Times New Roman" w:hAnsi="Times New Roman" w:cs="Times New Roman"/>
          <w:color w:val="3C3C3C"/>
          <w:sz w:val="24"/>
          <w:szCs w:val="24"/>
          <w:lang w:eastAsia="id-ID"/>
        </w:rPr>
      </w:pPr>
      <w:r w:rsidRPr="00E20E33">
        <w:rPr>
          <w:rFonts w:ascii="Times New Roman" w:hAnsi="Times New Roman" w:cs="Times New Roman"/>
          <w:sz w:val="24"/>
          <w:szCs w:val="24"/>
        </w:rPr>
        <w:t xml:space="preserve">Aksesibilitas pada pengembangan ekowisata populasi Megachiroptera sudah tersedia, dan baik.  </w:t>
      </w:r>
      <w:r w:rsidRPr="00E20E33">
        <w:rPr>
          <w:rFonts w:ascii="Times New Roman" w:eastAsia="Times New Roman" w:hAnsi="Times New Roman" w:cs="Times New Roman"/>
          <w:color w:val="3C3C3C"/>
          <w:sz w:val="24"/>
          <w:szCs w:val="24"/>
          <w:lang w:eastAsia="id-ID"/>
        </w:rPr>
        <w:t xml:space="preserve">Areal habitat populasi Megachiroptera berada di pusat kota kabupaten Soppeng dan luasnya hanya ± 500m2.  Lokasi obyek ekowisata tersebut berada pada wilayah kecamatan Lalabata, Kabupaten Soppeng.  Jarak lokasi obyek ekowisata dengan terminal bus dan angkutan umum hanya 0.5KM.  Pengunjung wisata bisa berjalan kaki dari terminal bus menuju lokasi obyek ekowisata. Kondisi lingkungan pada siang hari terasa dingin karena kabupaten Soppeng dikelilingi pegunungan.  </w:t>
      </w:r>
      <w:r w:rsidRPr="00E20E33">
        <w:rPr>
          <w:rFonts w:ascii="Times New Roman" w:hAnsi="Times New Roman" w:cs="Times New Roman"/>
          <w:sz w:val="24"/>
          <w:szCs w:val="24"/>
        </w:rPr>
        <w:t xml:space="preserve">Anonymous (2017), kabupaten soppeng mempunyai </w:t>
      </w:r>
      <w:r w:rsidRPr="00E20E33">
        <w:rPr>
          <w:rFonts w:ascii="Times New Roman" w:eastAsia="Times New Roman" w:hAnsi="Times New Roman" w:cs="Times New Roman"/>
          <w:color w:val="3C3C3C"/>
          <w:sz w:val="24"/>
          <w:szCs w:val="24"/>
          <w:lang w:eastAsia="id-ID"/>
        </w:rPr>
        <w:t>luas daerah perbukitan ± 800 km2 dan ketinggian rata-rata 200 m di atas permukaan laut.  Kabupaten Soppeng dikelilingi gunung yaitu Gunung Nene Conang, ketinggian 1.463 m; Gunung Laposo 1000 m; Gunung Sewo 860 m; Gunung Lapancu 850 m; Gunung Bulu Dua 800 m dan Gunung Paowengeng 760 m.  Berdasarkan hasil wawancara dan kuesionir, 90% responden menyatakan kondisi lingkungan wisata sejuk, sarana jalan dan ketersediaan transportasi umum baik.  Akses dari kabupaten Soppeng menuju kabupaten lain  menggunakan angkutan umum yang tersedia di terminal. Kabupaten Soppeng tidak memiliki pelabuhan laut dan Bandara perintis.   Bandara internasional yang dekat kabupaten Soppeng berada di kota Makassar. Perjalanan dari kota Makassar menuju Kabupaten Soppeng menggunakan  bus atau angkutan umum lain dengan sarana jalan yang baik.  Jarak kota Makassar ke kabupaten soppeng 159.7 KM dan dapat ditempuh 3 jam perjalanan</w:t>
      </w:r>
    </w:p>
    <w:p w:rsidR="00E20E33" w:rsidRDefault="00E20E33" w:rsidP="00E20E33">
      <w:pPr>
        <w:pStyle w:val="NoSpacing"/>
        <w:spacing w:line="480" w:lineRule="auto"/>
        <w:ind w:firstLine="720"/>
        <w:jc w:val="both"/>
        <w:rPr>
          <w:rFonts w:ascii="Times New Roman" w:eastAsia="Times New Roman" w:hAnsi="Times New Roman" w:cs="Times New Roman"/>
          <w:color w:val="3C3C3C"/>
          <w:sz w:val="24"/>
          <w:szCs w:val="24"/>
          <w:lang w:eastAsia="id-ID"/>
        </w:rPr>
      </w:pPr>
      <w:r w:rsidRPr="00E20E33">
        <w:rPr>
          <w:rFonts w:ascii="Times New Roman" w:eastAsia="Times New Roman" w:hAnsi="Times New Roman" w:cs="Times New Roman"/>
          <w:color w:val="3C3C3C"/>
          <w:sz w:val="24"/>
          <w:szCs w:val="24"/>
          <w:lang w:eastAsia="id-ID"/>
        </w:rPr>
        <w:lastRenderedPageBreak/>
        <w:t>Anonymous (2017), kabupaten soppeng memiliki 23 hotel non bintang dengan jumlah kamar 150 dan 406 tempat tidur.  Jumlah restaurant  34 yang tersebar pada 8 kecamatan.  Lokasi untuk pengembangan ekowisata berada pada kecamatan lalabata yang merupakan pusat pemerintahan kabupaten Soppeng.  Hotel dan restaurant paling banyak di kecamatan lalabata.  Hotel yang berjarak 1-2KM dari obyek ekowisata yaitu hotel ada, hotel satria, hotel makmur, hotel surya, hotel kahyangan dan hotel vera indah. Sedangkan restaurant yang berada di pusat kota yaitu padang, ojo lali, dan bugis makassar.  Hasil pengamatan menunjukkan bahwa pada sisi bagian utara obyek ekowisata terdapat 15 pedagang yang berjualan makanan dan minuman. Berdasarkan hasil survey dan wawancara dengan pengunjung,   90% responden menyatakan menu dan rasa makanan yang baik dan enak. Sedangkan aspek amenitas yang dianalisis yaitu ketersedian pos, jaringan telekomunikasi, penukaran uang dan souvenir.  Aspek amenitas dalam industri parawisata merupakan faktor pendukung ketertarikan para wisatawan. Hasil observasi menunjukkan bahwa sudah tersedia kantor pos, Telkom, bank dan pedagang souvenir di area obyek ekowisata.  Anonymous (2017),  kantor pos ada 4 dan 8 kantor pos pembantu yang tersebar di 4 kecamatan di kabupaten Soppeng.  Pada kecamatan lalabata ada 1 kantor pos.  Sedangkan bank ada 3 yaitu BRI, BNI dan Bank Sulselbar.  Di  lokasi obyek wisata terdapat 2 automatic teller machine (ATM), milik bank BRI dan BNI. .Jaringan komunikasi sudah disediakan oleh  PT. Telkom dan beberapa Provider Seluler.  Souvenir berupa kaos, topi dan kerajinan tangan bergambar kelelawar sudah dijual oleh pedagang di lokasi obyek ekowisata..</w:t>
      </w:r>
    </w:p>
    <w:p w:rsidR="00446DBA" w:rsidRPr="00446DBA" w:rsidRDefault="00446DBA" w:rsidP="00446DBA">
      <w:pPr>
        <w:pStyle w:val="Default"/>
        <w:spacing w:line="480" w:lineRule="auto"/>
        <w:ind w:firstLine="720"/>
        <w:jc w:val="both"/>
        <w:rPr>
          <w:rFonts w:ascii="Times New Roman" w:hAnsi="Times New Roman" w:cs="Times New Roman"/>
        </w:rPr>
      </w:pPr>
      <w:r w:rsidRPr="00446DBA">
        <w:rPr>
          <w:rFonts w:ascii="Times New Roman" w:hAnsi="Times New Roman" w:cs="Times New Roman"/>
          <w:color w:val="auto"/>
        </w:rPr>
        <w:t>K</w:t>
      </w:r>
      <w:r w:rsidRPr="00446DBA">
        <w:rPr>
          <w:rFonts w:ascii="Times New Roman" w:hAnsi="Times New Roman" w:cs="Times New Roman"/>
        </w:rPr>
        <w:t xml:space="preserve">egiatan wisata sudah berjalan di kawasan populasi Megachiroptera oleh pemerintah kabupaten Soppeng.  Pengelolaan wisata umum sudah dilakukan dengan nama wisata satwa namun tidak melibatkan masyarakat.  Analisis aspek pengelolaan wisata dilakukan dalam 3 variabel, yaitu partisipasi masyarakat, transparansi, serta kebijakan dan program pemerintah. Kelompok masyarakat yang paling banyak berpartisipasi dalam kegiatan wisata di kawasan </w:t>
      </w:r>
      <w:r w:rsidRPr="00446DBA">
        <w:rPr>
          <w:rFonts w:ascii="Times New Roman" w:hAnsi="Times New Roman" w:cs="Times New Roman"/>
        </w:rPr>
        <w:lastRenderedPageBreak/>
        <w:t>populasi Megachiroptera yaitu staf pemerintah kabupaten Soppeng, staf kecamatan lalabata, dinas kebudayaan dan pariwisata dan pedagang makanan di sekitar lokasi wisata.  Masyarakat tersebut berpartisipasi sebagai informan bagi pengunjung wisata untuk tidak mengganggu populasi wisata. Transparansi pengelolaan dinilai dengan 2 indikator, yaitu manfaat yang didapatkan masyarakat dan keluhan masyarakat atas kegiatan wisata di wilayahnya. Berdasarkan hasil kuesioner, 100% responden menyatakan bahwa manfaat yang didapatkan adalah dalam bentuk upaya perlindungan dan pelestarian populasi Megachiroptera agar tetap ada di kabupaten Soppeng.  Sedangkan keluhan terbanyak adalah belum memberikan kontribusi dalam peningkatan perekonomian masyarakat.  Wood (2002), pengelolaan ekowisata memang memerlukan partisipasi masyarakat lokal karena mereka yang tahu kondisi dan situasi obyek wisata.  Masyarakat lokal yang harus menjaga dan memelihara obyek wisata dari kerusakan.</w:t>
      </w:r>
    </w:p>
    <w:p w:rsidR="00446DBA" w:rsidRPr="00446DBA" w:rsidRDefault="00446DBA" w:rsidP="00446DBA">
      <w:pPr>
        <w:pStyle w:val="NoSpacing"/>
        <w:spacing w:line="480" w:lineRule="auto"/>
        <w:ind w:firstLine="720"/>
        <w:jc w:val="both"/>
        <w:rPr>
          <w:rFonts w:ascii="Times New Roman" w:eastAsia="Times New Roman" w:hAnsi="Times New Roman" w:cs="Times New Roman"/>
          <w:color w:val="3C3C3C"/>
          <w:sz w:val="24"/>
          <w:szCs w:val="24"/>
          <w:lang w:eastAsia="id-ID"/>
        </w:rPr>
      </w:pPr>
    </w:p>
    <w:p w:rsidR="00E20E33" w:rsidRDefault="00E20E33"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D44F24" w:rsidRDefault="00D44F24" w:rsidP="00E20E33">
      <w:pPr>
        <w:autoSpaceDE w:val="0"/>
        <w:autoSpaceDN w:val="0"/>
        <w:adjustRightInd w:val="0"/>
        <w:spacing w:after="0" w:line="480" w:lineRule="auto"/>
        <w:ind w:firstLine="720"/>
        <w:jc w:val="both"/>
        <w:rPr>
          <w:rFonts w:ascii="Times New Roman" w:hAnsi="Times New Roman" w:cs="Times New Roman"/>
          <w:sz w:val="24"/>
          <w:szCs w:val="24"/>
        </w:rPr>
      </w:pPr>
    </w:p>
    <w:p w:rsidR="002B41F2" w:rsidRDefault="002B41F2" w:rsidP="00E20E33">
      <w:pPr>
        <w:autoSpaceDE w:val="0"/>
        <w:autoSpaceDN w:val="0"/>
        <w:adjustRightInd w:val="0"/>
        <w:spacing w:after="0" w:line="480" w:lineRule="auto"/>
        <w:ind w:firstLine="720"/>
        <w:jc w:val="both"/>
        <w:rPr>
          <w:rFonts w:ascii="Times New Roman" w:hAnsi="Times New Roman" w:cs="Times New Roman"/>
          <w:sz w:val="24"/>
          <w:szCs w:val="24"/>
        </w:rPr>
      </w:pPr>
    </w:p>
    <w:p w:rsidR="00E20E33" w:rsidRDefault="00E20E33" w:rsidP="00446DBA">
      <w:pPr>
        <w:autoSpaceDE w:val="0"/>
        <w:autoSpaceDN w:val="0"/>
        <w:adjustRightInd w:val="0"/>
        <w:spacing w:after="0" w:line="480" w:lineRule="auto"/>
        <w:jc w:val="both"/>
        <w:rPr>
          <w:rFonts w:ascii="Times New Roman" w:hAnsi="Times New Roman" w:cs="Times New Roman"/>
          <w:sz w:val="24"/>
          <w:szCs w:val="24"/>
        </w:rPr>
      </w:pPr>
    </w:p>
    <w:p w:rsidR="00E20E33" w:rsidRPr="00E20E33" w:rsidRDefault="00E20E33" w:rsidP="00E20E33">
      <w:pPr>
        <w:autoSpaceDE w:val="0"/>
        <w:autoSpaceDN w:val="0"/>
        <w:adjustRightInd w:val="0"/>
        <w:spacing w:after="0" w:line="240" w:lineRule="auto"/>
        <w:ind w:firstLine="720"/>
        <w:jc w:val="center"/>
        <w:rPr>
          <w:rFonts w:ascii="Times New Roman" w:hAnsi="Times New Roman" w:cs="Times New Roman"/>
          <w:b/>
          <w:sz w:val="24"/>
          <w:szCs w:val="24"/>
        </w:rPr>
      </w:pPr>
      <w:r w:rsidRPr="00E20E33">
        <w:rPr>
          <w:rFonts w:ascii="Times New Roman" w:hAnsi="Times New Roman" w:cs="Times New Roman"/>
          <w:b/>
          <w:sz w:val="24"/>
          <w:szCs w:val="24"/>
        </w:rPr>
        <w:lastRenderedPageBreak/>
        <w:t>BAB. V</w:t>
      </w:r>
    </w:p>
    <w:p w:rsidR="00E20E33" w:rsidRDefault="00E20E33" w:rsidP="00E20E33">
      <w:pPr>
        <w:autoSpaceDE w:val="0"/>
        <w:autoSpaceDN w:val="0"/>
        <w:adjustRightInd w:val="0"/>
        <w:spacing w:after="0" w:line="240" w:lineRule="auto"/>
        <w:ind w:firstLine="720"/>
        <w:jc w:val="center"/>
        <w:rPr>
          <w:rFonts w:ascii="Times New Roman" w:hAnsi="Times New Roman" w:cs="Times New Roman"/>
          <w:b/>
          <w:sz w:val="24"/>
          <w:szCs w:val="24"/>
        </w:rPr>
      </w:pPr>
      <w:r w:rsidRPr="00E20E33">
        <w:rPr>
          <w:rFonts w:ascii="Times New Roman" w:hAnsi="Times New Roman" w:cs="Times New Roman"/>
          <w:b/>
          <w:sz w:val="24"/>
          <w:szCs w:val="24"/>
        </w:rPr>
        <w:t>KESIMPULAN</w:t>
      </w:r>
      <w:r w:rsidR="006E0D72">
        <w:rPr>
          <w:rFonts w:ascii="Times New Roman" w:hAnsi="Times New Roman" w:cs="Times New Roman"/>
          <w:b/>
          <w:sz w:val="24"/>
          <w:szCs w:val="24"/>
        </w:rPr>
        <w:t xml:space="preserve"> DAN SARAN</w:t>
      </w:r>
    </w:p>
    <w:p w:rsidR="006E0D72" w:rsidRDefault="006E0D72" w:rsidP="006E0D72">
      <w:pPr>
        <w:autoSpaceDE w:val="0"/>
        <w:autoSpaceDN w:val="0"/>
        <w:adjustRightInd w:val="0"/>
        <w:spacing w:after="0" w:line="240" w:lineRule="auto"/>
        <w:rPr>
          <w:rFonts w:ascii="Times New Roman" w:hAnsi="Times New Roman" w:cs="Times New Roman"/>
          <w:b/>
          <w:sz w:val="24"/>
          <w:szCs w:val="24"/>
        </w:rPr>
      </w:pPr>
    </w:p>
    <w:p w:rsidR="006E0D72" w:rsidRDefault="006E0D72" w:rsidP="006E0D72">
      <w:pPr>
        <w:autoSpaceDE w:val="0"/>
        <w:autoSpaceDN w:val="0"/>
        <w:adjustRightInd w:val="0"/>
        <w:spacing w:after="0" w:line="240" w:lineRule="auto"/>
        <w:rPr>
          <w:rFonts w:ascii="Times New Roman" w:hAnsi="Times New Roman" w:cs="Times New Roman"/>
          <w:b/>
          <w:sz w:val="24"/>
          <w:szCs w:val="24"/>
        </w:rPr>
      </w:pPr>
    </w:p>
    <w:p w:rsidR="006E0D72" w:rsidRPr="00E20E33" w:rsidRDefault="006E0D72" w:rsidP="006E0D7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5.1. Kesimpulan</w:t>
      </w:r>
    </w:p>
    <w:p w:rsidR="006E0D72" w:rsidRDefault="006E0D72" w:rsidP="006E0D72">
      <w:pPr>
        <w:autoSpaceDE w:val="0"/>
        <w:autoSpaceDN w:val="0"/>
        <w:adjustRightInd w:val="0"/>
        <w:spacing w:after="0" w:line="480" w:lineRule="auto"/>
        <w:jc w:val="both"/>
        <w:rPr>
          <w:rFonts w:ascii="Times New Roman" w:hAnsi="Times New Roman" w:cs="Times New Roman"/>
          <w:sz w:val="24"/>
          <w:szCs w:val="24"/>
        </w:rPr>
      </w:pPr>
    </w:p>
    <w:p w:rsidR="00E20E33" w:rsidRDefault="00E20E33" w:rsidP="006E0D7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pengam</w:t>
      </w:r>
      <w:r w:rsidR="006E0D72">
        <w:rPr>
          <w:rFonts w:ascii="Times New Roman" w:hAnsi="Times New Roman" w:cs="Times New Roman"/>
          <w:sz w:val="24"/>
          <w:szCs w:val="24"/>
        </w:rPr>
        <w:t>a</w:t>
      </w:r>
      <w:r>
        <w:rPr>
          <w:rFonts w:ascii="Times New Roman" w:hAnsi="Times New Roman" w:cs="Times New Roman"/>
          <w:sz w:val="24"/>
          <w:szCs w:val="24"/>
        </w:rPr>
        <w:t>tan</w:t>
      </w:r>
      <w:r w:rsidR="006E0D72">
        <w:rPr>
          <w:rFonts w:ascii="Times New Roman" w:hAnsi="Times New Roman" w:cs="Times New Roman"/>
          <w:sz w:val="24"/>
          <w:szCs w:val="24"/>
        </w:rPr>
        <w:t>,</w:t>
      </w:r>
      <w:r>
        <w:rPr>
          <w:rFonts w:ascii="Times New Roman" w:hAnsi="Times New Roman" w:cs="Times New Roman"/>
          <w:sz w:val="24"/>
          <w:szCs w:val="24"/>
        </w:rPr>
        <w:t xml:space="preserve"> wawancara </w:t>
      </w:r>
      <w:r w:rsidR="006E0D72">
        <w:rPr>
          <w:rFonts w:ascii="Times New Roman" w:hAnsi="Times New Roman" w:cs="Times New Roman"/>
          <w:sz w:val="24"/>
          <w:szCs w:val="24"/>
        </w:rPr>
        <w:t>dan</w:t>
      </w:r>
      <w:r>
        <w:rPr>
          <w:rFonts w:ascii="Times New Roman" w:hAnsi="Times New Roman" w:cs="Times New Roman"/>
          <w:sz w:val="24"/>
          <w:szCs w:val="24"/>
        </w:rPr>
        <w:t xml:space="preserve"> kuesionir </w:t>
      </w:r>
      <w:r w:rsidR="006E0D72">
        <w:rPr>
          <w:rFonts w:ascii="Times New Roman" w:hAnsi="Times New Roman" w:cs="Times New Roman"/>
          <w:sz w:val="24"/>
          <w:szCs w:val="24"/>
        </w:rPr>
        <w:t>yang diberikan kepada</w:t>
      </w:r>
      <w:r>
        <w:rPr>
          <w:rFonts w:ascii="Times New Roman" w:hAnsi="Times New Roman" w:cs="Times New Roman"/>
          <w:sz w:val="24"/>
          <w:szCs w:val="24"/>
        </w:rPr>
        <w:t xml:space="preserve"> beberapa responden maka penelitian ini menyimpukan bahwa :</w:t>
      </w:r>
    </w:p>
    <w:p w:rsidR="00E20E33" w:rsidRDefault="006E0D72" w:rsidP="00E20E33">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00E20E33">
        <w:rPr>
          <w:rFonts w:ascii="Times New Roman" w:hAnsi="Times New Roman" w:cs="Times New Roman"/>
          <w:sz w:val="24"/>
          <w:szCs w:val="24"/>
        </w:rPr>
        <w:t xml:space="preserve">elelawar di kabupaten soppeng </w:t>
      </w:r>
      <w:r>
        <w:rPr>
          <w:rFonts w:ascii="Times New Roman" w:hAnsi="Times New Roman" w:cs="Times New Roman"/>
          <w:sz w:val="24"/>
          <w:szCs w:val="24"/>
        </w:rPr>
        <w:t>tidak beranekaragam, hanya satu jenis kelelawar, dengan warna tubuh hitam kelam kecoklatan, panjang tubuh berkisar 16-20 cm yang merupakan ciri dari jenis kelelawar Pteropus alecto.</w:t>
      </w:r>
    </w:p>
    <w:p w:rsidR="006E0D72" w:rsidRDefault="006E0D72" w:rsidP="00E20E33">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Populasi kelelawar di kabupaten Soppeng ini mempunyai potensi besar untuk dikembangkan sebagai destinasi Ekowisata.</w:t>
      </w:r>
    </w:p>
    <w:p w:rsidR="006E0D72" w:rsidRPr="00E20E33" w:rsidRDefault="006E0D72" w:rsidP="00E20E33">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Aksesibilitas dan amenitas sebagai faktor pendukung pengembangan obyek wisata sudah ada dan kondisinya sangat baik.</w:t>
      </w:r>
    </w:p>
    <w:p w:rsidR="006E0D72" w:rsidRDefault="006E0D72" w:rsidP="006E0D72">
      <w:pPr>
        <w:autoSpaceDE w:val="0"/>
        <w:autoSpaceDN w:val="0"/>
        <w:adjustRightInd w:val="0"/>
        <w:spacing w:after="0" w:line="480" w:lineRule="auto"/>
        <w:jc w:val="both"/>
        <w:rPr>
          <w:rFonts w:ascii="Times New Roman" w:hAnsi="Times New Roman" w:cs="Times New Roman"/>
          <w:b/>
          <w:sz w:val="24"/>
          <w:szCs w:val="24"/>
        </w:rPr>
      </w:pPr>
      <w:r w:rsidRPr="006E0D72">
        <w:rPr>
          <w:rFonts w:ascii="Times New Roman" w:hAnsi="Times New Roman" w:cs="Times New Roman"/>
          <w:b/>
          <w:sz w:val="24"/>
          <w:szCs w:val="24"/>
        </w:rPr>
        <w:t>5.2. Saran</w:t>
      </w:r>
    </w:p>
    <w:p w:rsidR="006E0D72" w:rsidRDefault="006E0D72" w:rsidP="006E0D7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Untuk meningkatkan kunjungan para wisatawan dalam negeri dan luar negeri </w:t>
      </w:r>
      <w:r w:rsidR="00C44C35">
        <w:rPr>
          <w:rFonts w:ascii="Times New Roman" w:hAnsi="Times New Roman" w:cs="Times New Roman"/>
          <w:sz w:val="24"/>
          <w:szCs w:val="24"/>
        </w:rPr>
        <w:t>memerlukan promosi yang lebih intensif sehingga dapat diketahui bagi para pencinta wisata di dalam maupun luar negeri.  Ketersediaan souvenir yang berupa icon kelelawar perlu ditingkatkan sebagai bentuk promosi wisata.  Populasi kelelawar ini jumlahnya sangat banyak yang menimbulkan kotoran di sekitar habitatnya, agar kebersihan di sekitar lingkungan habitat ditingkatkan untuk menjamin para wisatawan tidak tercemari kotoran.</w:t>
      </w:r>
    </w:p>
    <w:p w:rsidR="00C44C35" w:rsidRDefault="00C44C35" w:rsidP="006E0D72">
      <w:pPr>
        <w:autoSpaceDE w:val="0"/>
        <w:autoSpaceDN w:val="0"/>
        <w:adjustRightInd w:val="0"/>
        <w:spacing w:after="0" w:line="480" w:lineRule="auto"/>
        <w:jc w:val="both"/>
        <w:rPr>
          <w:rFonts w:ascii="Times New Roman" w:hAnsi="Times New Roman" w:cs="Times New Roman"/>
          <w:sz w:val="24"/>
          <w:szCs w:val="24"/>
        </w:rPr>
      </w:pPr>
    </w:p>
    <w:p w:rsidR="00C44C35" w:rsidRDefault="00C44C35" w:rsidP="006E0D72">
      <w:pPr>
        <w:autoSpaceDE w:val="0"/>
        <w:autoSpaceDN w:val="0"/>
        <w:adjustRightInd w:val="0"/>
        <w:spacing w:after="0" w:line="480" w:lineRule="auto"/>
        <w:jc w:val="both"/>
        <w:rPr>
          <w:rFonts w:ascii="Times New Roman" w:hAnsi="Times New Roman" w:cs="Times New Roman"/>
          <w:sz w:val="24"/>
          <w:szCs w:val="24"/>
        </w:rPr>
      </w:pPr>
    </w:p>
    <w:p w:rsidR="00C44C35" w:rsidRDefault="00C44C35" w:rsidP="006E0D72">
      <w:pPr>
        <w:autoSpaceDE w:val="0"/>
        <w:autoSpaceDN w:val="0"/>
        <w:adjustRightInd w:val="0"/>
        <w:spacing w:after="0" w:line="480" w:lineRule="auto"/>
        <w:jc w:val="both"/>
        <w:rPr>
          <w:rFonts w:ascii="Times New Roman" w:hAnsi="Times New Roman" w:cs="Times New Roman"/>
          <w:sz w:val="24"/>
          <w:szCs w:val="24"/>
        </w:rPr>
      </w:pPr>
    </w:p>
    <w:p w:rsidR="00C44C35" w:rsidRDefault="00C44C35" w:rsidP="006E0D72">
      <w:pPr>
        <w:autoSpaceDE w:val="0"/>
        <w:autoSpaceDN w:val="0"/>
        <w:adjustRightInd w:val="0"/>
        <w:spacing w:after="0" w:line="480" w:lineRule="auto"/>
        <w:jc w:val="both"/>
        <w:rPr>
          <w:rFonts w:ascii="Times New Roman" w:hAnsi="Times New Roman" w:cs="Times New Roman"/>
          <w:sz w:val="24"/>
          <w:szCs w:val="24"/>
        </w:rPr>
      </w:pPr>
    </w:p>
    <w:p w:rsidR="00C44C35" w:rsidRDefault="00C44C35" w:rsidP="006E0D72">
      <w:pPr>
        <w:autoSpaceDE w:val="0"/>
        <w:autoSpaceDN w:val="0"/>
        <w:adjustRightInd w:val="0"/>
        <w:spacing w:after="0" w:line="480" w:lineRule="auto"/>
        <w:jc w:val="both"/>
        <w:rPr>
          <w:rFonts w:ascii="Times New Roman" w:hAnsi="Times New Roman" w:cs="Times New Roman"/>
          <w:sz w:val="24"/>
          <w:szCs w:val="24"/>
        </w:rPr>
      </w:pPr>
    </w:p>
    <w:p w:rsidR="00C44C35" w:rsidRDefault="00C44C35" w:rsidP="006E0D72">
      <w:pPr>
        <w:autoSpaceDE w:val="0"/>
        <w:autoSpaceDN w:val="0"/>
        <w:adjustRightInd w:val="0"/>
        <w:spacing w:after="0" w:line="480" w:lineRule="auto"/>
        <w:jc w:val="both"/>
        <w:rPr>
          <w:rFonts w:ascii="Times New Roman" w:hAnsi="Times New Roman" w:cs="Times New Roman"/>
          <w:sz w:val="24"/>
          <w:szCs w:val="24"/>
        </w:rPr>
      </w:pPr>
    </w:p>
    <w:p w:rsidR="00446DBA" w:rsidRDefault="00446DBA" w:rsidP="00446DBA">
      <w:pPr>
        <w:autoSpaceDE w:val="0"/>
        <w:autoSpaceDN w:val="0"/>
        <w:adjustRightInd w:val="0"/>
        <w:spacing w:after="0" w:line="480" w:lineRule="auto"/>
        <w:jc w:val="center"/>
        <w:rPr>
          <w:rFonts w:ascii="Times New Roman" w:hAnsi="Times New Roman" w:cs="Times New Roman"/>
          <w:b/>
          <w:sz w:val="24"/>
          <w:szCs w:val="24"/>
        </w:rPr>
      </w:pPr>
      <w:r w:rsidRPr="00446DBA">
        <w:rPr>
          <w:rFonts w:ascii="Times New Roman" w:hAnsi="Times New Roman" w:cs="Times New Roman"/>
          <w:b/>
          <w:sz w:val="24"/>
          <w:szCs w:val="24"/>
        </w:rPr>
        <w:lastRenderedPageBreak/>
        <w:t>DAFTAR PUSTAKA</w:t>
      </w:r>
    </w:p>
    <w:p w:rsidR="00446DBA" w:rsidRDefault="00446DBA" w:rsidP="00446DBA">
      <w:pPr>
        <w:autoSpaceDE w:val="0"/>
        <w:autoSpaceDN w:val="0"/>
        <w:adjustRightInd w:val="0"/>
        <w:spacing w:after="0" w:line="480" w:lineRule="auto"/>
        <w:jc w:val="center"/>
        <w:rPr>
          <w:rFonts w:ascii="Times New Roman" w:hAnsi="Times New Roman" w:cs="Times New Roman"/>
          <w:b/>
          <w:sz w:val="24"/>
          <w:szCs w:val="24"/>
        </w:rPr>
      </w:pPr>
    </w:p>
    <w:p w:rsidR="002B41F2" w:rsidRPr="00D6258D" w:rsidRDefault="002B41F2" w:rsidP="002B41F2">
      <w:pPr>
        <w:autoSpaceDE w:val="0"/>
        <w:autoSpaceDN w:val="0"/>
        <w:adjustRightInd w:val="0"/>
        <w:spacing w:after="0" w:line="240" w:lineRule="auto"/>
        <w:jc w:val="both"/>
        <w:rPr>
          <w:rFonts w:ascii="Times New Roman" w:hAnsi="Times New Roman" w:cs="Times New Roman"/>
          <w:bCs/>
        </w:rPr>
      </w:pPr>
      <w:r w:rsidRPr="00D6258D">
        <w:rPr>
          <w:rFonts w:ascii="Times New Roman" w:hAnsi="Times New Roman" w:cs="Times New Roman"/>
          <w:bCs/>
        </w:rPr>
        <w:t>Al Gore, 2006. Earth in The Balance:Ecology And The Human Spirit.Rodale.USA.</w:t>
      </w:r>
    </w:p>
    <w:p w:rsidR="002B41F2" w:rsidRPr="00D6258D" w:rsidRDefault="002B41F2" w:rsidP="002B41F2">
      <w:pPr>
        <w:autoSpaceDE w:val="0"/>
        <w:autoSpaceDN w:val="0"/>
        <w:adjustRightInd w:val="0"/>
        <w:spacing w:after="0" w:line="240" w:lineRule="auto"/>
        <w:rPr>
          <w:rFonts w:ascii="Times New Roman" w:hAnsi="Times New Roman" w:cs="Times New Roman"/>
          <w:b/>
          <w:bCs/>
        </w:rPr>
      </w:pPr>
    </w:p>
    <w:p w:rsidR="002B41F2" w:rsidRDefault="002B41F2" w:rsidP="002B41F2">
      <w:pPr>
        <w:autoSpaceDE w:val="0"/>
        <w:autoSpaceDN w:val="0"/>
        <w:adjustRightInd w:val="0"/>
        <w:spacing w:after="0" w:line="240" w:lineRule="auto"/>
        <w:jc w:val="both"/>
        <w:rPr>
          <w:rFonts w:ascii="Times New Roman" w:hAnsi="Times New Roman" w:cs="Times New Roman"/>
          <w:bCs/>
        </w:rPr>
      </w:pPr>
      <w:r w:rsidRPr="00D6258D">
        <w:rPr>
          <w:rFonts w:ascii="Times New Roman" w:hAnsi="Times New Roman" w:cs="Times New Roman"/>
          <w:bCs/>
        </w:rPr>
        <w:t>Anonim, 2012.  Dampak perubahan iklim terhadap keanekaragaman hayati di Indonesia.  AsdepP</w:t>
      </w:r>
      <w:r>
        <w:rPr>
          <w:rFonts w:ascii="Times New Roman" w:hAnsi="Times New Roman" w:cs="Times New Roman"/>
          <w:bCs/>
        </w:rPr>
        <w:t>e</w:t>
      </w:r>
      <w:r w:rsidRPr="00D6258D">
        <w:rPr>
          <w:rFonts w:ascii="Times New Roman" w:hAnsi="Times New Roman" w:cs="Times New Roman"/>
          <w:bCs/>
        </w:rPr>
        <w:t xml:space="preserve">rubahan Iklim, KLH. Jakarta.  </w:t>
      </w:r>
    </w:p>
    <w:p w:rsidR="002B41F2" w:rsidRDefault="002B41F2" w:rsidP="002B41F2">
      <w:pPr>
        <w:autoSpaceDE w:val="0"/>
        <w:autoSpaceDN w:val="0"/>
        <w:adjustRightInd w:val="0"/>
        <w:spacing w:after="0" w:line="240" w:lineRule="auto"/>
        <w:jc w:val="both"/>
        <w:rPr>
          <w:rFonts w:ascii="Times New Roman" w:hAnsi="Times New Roman" w:cs="Times New Roman"/>
          <w:bCs/>
        </w:rPr>
      </w:pPr>
    </w:p>
    <w:p w:rsidR="002B41F2" w:rsidRDefault="002B41F2" w:rsidP="002B41F2">
      <w:pPr>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Abdullah, R.R., Noor., H. Matojo., D.D. Solihin dan E. Handiwirawan.  2007.  Keragaman fenotipik sapi Aceh di Nangroe Aceh Darussalam.  J.Indon.Top.Anim.Agric, 32 (1).</w:t>
      </w:r>
    </w:p>
    <w:p w:rsidR="002B41F2" w:rsidRPr="002B41F2" w:rsidRDefault="002B41F2" w:rsidP="002B41F2">
      <w:pPr>
        <w:autoSpaceDE w:val="0"/>
        <w:autoSpaceDN w:val="0"/>
        <w:adjustRightInd w:val="0"/>
        <w:spacing w:after="0" w:line="240" w:lineRule="auto"/>
        <w:jc w:val="both"/>
        <w:rPr>
          <w:rStyle w:val="reference-text"/>
          <w:rFonts w:ascii="Times New Roman" w:hAnsi="Times New Roman" w:cs="Times New Roman"/>
          <w:bCs/>
        </w:rPr>
      </w:pPr>
    </w:p>
    <w:p w:rsidR="00446DBA" w:rsidRDefault="00446DBA" w:rsidP="00446DBA">
      <w:pPr>
        <w:jc w:val="both"/>
        <w:rPr>
          <w:rStyle w:val="reference-text"/>
        </w:rPr>
      </w:pPr>
      <w:r>
        <w:rPr>
          <w:rStyle w:val="reference-text"/>
        </w:rPr>
        <w:t>Anonymous.  (2017).  Kabupaten Soppeng Dalam Angka 2016.  BPS. Kabupaten Soppeng.  Soppeng. 293pp</w:t>
      </w:r>
    </w:p>
    <w:p w:rsidR="002B41F2" w:rsidRDefault="002B41F2" w:rsidP="002B41F2">
      <w:pPr>
        <w:jc w:val="both"/>
        <w:rPr>
          <w:rFonts w:ascii="Times New Roman" w:hAnsi="Times New Roman" w:cs="Times New Roman"/>
          <w:iCs/>
        </w:rPr>
      </w:pPr>
      <w:r w:rsidRPr="00D6258D">
        <w:rPr>
          <w:rFonts w:ascii="Times New Roman" w:hAnsi="Times New Roman" w:cs="Times New Roman"/>
          <w:iCs/>
        </w:rPr>
        <w:t xml:space="preserve">Damanik, </w:t>
      </w:r>
      <w:r>
        <w:rPr>
          <w:rFonts w:ascii="Times New Roman" w:hAnsi="Times New Roman" w:cs="Times New Roman"/>
          <w:iCs/>
        </w:rPr>
        <w:t xml:space="preserve">Janianton dan Weber, Helmut F. </w:t>
      </w:r>
      <w:r w:rsidRPr="00D6258D">
        <w:rPr>
          <w:rFonts w:ascii="Times New Roman" w:hAnsi="Times New Roman" w:cs="Times New Roman"/>
          <w:iCs/>
        </w:rPr>
        <w:t>2006</w:t>
      </w:r>
      <w:r>
        <w:rPr>
          <w:rFonts w:ascii="Times New Roman" w:hAnsi="Times New Roman" w:cs="Times New Roman"/>
          <w:iCs/>
        </w:rPr>
        <w:t xml:space="preserve">. </w:t>
      </w:r>
      <w:r w:rsidRPr="00D6258D">
        <w:rPr>
          <w:rFonts w:ascii="Times New Roman" w:hAnsi="Times New Roman" w:cs="Times New Roman"/>
          <w:iCs/>
        </w:rPr>
        <w:t xml:space="preserve"> Perencanaan Ekowi</w:t>
      </w:r>
      <w:r>
        <w:rPr>
          <w:rFonts w:ascii="Times New Roman" w:hAnsi="Times New Roman" w:cs="Times New Roman"/>
          <w:iCs/>
        </w:rPr>
        <w:t xml:space="preserve">sata, Dari Teori ke Aplikasi Pusat Studi Pariwisata UGM , </w:t>
      </w:r>
      <w:r w:rsidRPr="00D6258D">
        <w:rPr>
          <w:rFonts w:ascii="Times New Roman" w:hAnsi="Times New Roman" w:cs="Times New Roman"/>
          <w:iCs/>
        </w:rPr>
        <w:t xml:space="preserve"> Penerbit Andi, Yogyakarta</w:t>
      </w:r>
    </w:p>
    <w:p w:rsidR="002B41F2" w:rsidRDefault="002B41F2" w:rsidP="002B41F2">
      <w:pPr>
        <w:jc w:val="both"/>
        <w:rPr>
          <w:rFonts w:ascii="Times New Roman" w:hAnsi="Times New Roman" w:cs="Times New Roman"/>
          <w:iCs/>
        </w:rPr>
      </w:pPr>
      <w:r w:rsidRPr="00D6258D">
        <w:rPr>
          <w:rFonts w:ascii="Times New Roman" w:hAnsi="Times New Roman" w:cs="Times New Roman"/>
          <w:iCs/>
        </w:rPr>
        <w:t>Fandeli, Chalid.  2000. Pengusahaan Ekowisata.  Fahutan UGM.  Yogyakarta.</w:t>
      </w:r>
    </w:p>
    <w:p w:rsidR="002B41F2" w:rsidRPr="002B41F2" w:rsidRDefault="002B41F2" w:rsidP="00446DBA">
      <w:pPr>
        <w:jc w:val="both"/>
        <w:rPr>
          <w:rStyle w:val="reference-text"/>
          <w:rFonts w:ascii="Times New Roman" w:hAnsi="Times New Roman" w:cs="Times New Roman"/>
          <w:iCs/>
        </w:rPr>
      </w:pPr>
      <w:r w:rsidRPr="00A11A9E">
        <w:rPr>
          <w:rFonts w:ascii="Times New Roman" w:hAnsi="Times New Roman" w:cs="Times New Roman"/>
          <w:iCs/>
        </w:rPr>
        <w:t>Fithria A. 2003. Keanekaragaman Jenis Satwa</w:t>
      </w:r>
      <w:r>
        <w:rPr>
          <w:rFonts w:ascii="Times New Roman" w:hAnsi="Times New Roman" w:cs="Times New Roman"/>
          <w:iCs/>
        </w:rPr>
        <w:t xml:space="preserve"> Liar di Areal Hutan PT. Elbana </w:t>
      </w:r>
      <w:r w:rsidRPr="00A11A9E">
        <w:rPr>
          <w:rFonts w:ascii="Times New Roman" w:hAnsi="Times New Roman" w:cs="Times New Roman"/>
          <w:iCs/>
        </w:rPr>
        <w:t>Abadi Jaya Sungai Pinang, Kabupaten Ba</w:t>
      </w:r>
      <w:r>
        <w:rPr>
          <w:rFonts w:ascii="Times New Roman" w:hAnsi="Times New Roman" w:cs="Times New Roman"/>
          <w:iCs/>
        </w:rPr>
        <w:t xml:space="preserve">njar, Kalimantan Selatan. Rimba </w:t>
      </w:r>
      <w:r w:rsidRPr="00A11A9E">
        <w:rPr>
          <w:rFonts w:ascii="Times New Roman" w:hAnsi="Times New Roman" w:cs="Times New Roman"/>
          <w:iCs/>
        </w:rPr>
        <w:t>Kalimantan 9(1): 63-70.</w:t>
      </w:r>
    </w:p>
    <w:p w:rsidR="00446DBA" w:rsidRDefault="00446DBA" w:rsidP="00446DBA">
      <w:pPr>
        <w:jc w:val="both"/>
        <w:rPr>
          <w:rStyle w:val="reference-text"/>
        </w:rPr>
      </w:pPr>
      <w:r>
        <w:rPr>
          <w:rStyle w:val="reference-text"/>
        </w:rPr>
        <w:t xml:space="preserve">Helgen, Kristofer M. (2004), "On the Identity of Flying-Foxes, genus </w:t>
      </w:r>
      <w:r>
        <w:rPr>
          <w:rStyle w:val="reference-text"/>
          <w:i/>
          <w:iCs/>
        </w:rPr>
        <w:t>Pteropus</w:t>
      </w:r>
      <w:r>
        <w:rPr>
          <w:rStyle w:val="reference-text"/>
        </w:rPr>
        <w:t xml:space="preserve"> (</w:t>
      </w:r>
      <w:r>
        <w:rPr>
          <w:rStyle w:val="reference-text"/>
          <w:i/>
          <w:iCs/>
        </w:rPr>
        <w:t>Mammalia: Chiroptera</w:t>
      </w:r>
      <w:r>
        <w:rPr>
          <w:rStyle w:val="reference-text"/>
        </w:rPr>
        <w:t xml:space="preserve">), from Islands in the Torres Strait, Australia." </w:t>
      </w:r>
      <w:r>
        <w:rPr>
          <w:rStyle w:val="reference-text"/>
          <w:i/>
          <w:iCs/>
        </w:rPr>
        <w:t>Zootaxa</w:t>
      </w:r>
      <w:r>
        <w:rPr>
          <w:rStyle w:val="reference-text"/>
        </w:rPr>
        <w:t xml:space="preserve"> 780:1–14</w:t>
      </w:r>
    </w:p>
    <w:p w:rsidR="00446DBA" w:rsidRDefault="00446DBA" w:rsidP="00446DBA">
      <w:pPr>
        <w:jc w:val="both"/>
        <w:rPr>
          <w:rStyle w:val="reference-text"/>
        </w:rPr>
      </w:pPr>
      <w:r>
        <w:rPr>
          <w:rStyle w:val="reference-text"/>
        </w:rPr>
        <w:t>Hijriati, E dan Rina M. 2014.  Pengaruh ekowisata berbasis masyarakat terhadap perubahan kondisi ekologi, sosial dan ekonomi di kampung Batusuhunan, Sukabumi.  Jurnal Sosilogi pedesaan , 2(3):146-159</w:t>
      </w:r>
    </w:p>
    <w:p w:rsidR="00446DBA" w:rsidRDefault="00446DBA" w:rsidP="00446DBA">
      <w:pPr>
        <w:jc w:val="both"/>
      </w:pPr>
      <w:r>
        <w:t xml:space="preserve">Hill, Jennifer dan Gale, Tim (Eds.). 2009. </w:t>
      </w:r>
      <w:r>
        <w:rPr>
          <w:i/>
          <w:iCs/>
        </w:rPr>
        <w:t>Ecotourism and Environmental Sustainability: Principles and Practice</w:t>
      </w:r>
      <w:r>
        <w:t>. Burlington: Ashgate.</w:t>
      </w:r>
    </w:p>
    <w:p w:rsidR="002B41F2" w:rsidRPr="00616C9C" w:rsidRDefault="002B41F2" w:rsidP="002B41F2">
      <w:pPr>
        <w:jc w:val="both"/>
        <w:rPr>
          <w:rFonts w:ascii="Times New Roman" w:hAnsi="Times New Roman" w:cs="Times New Roman"/>
          <w:iCs/>
        </w:rPr>
      </w:pPr>
      <w:r>
        <w:rPr>
          <w:rFonts w:ascii="Times New Roman" w:hAnsi="Times New Roman" w:cs="Times New Roman"/>
          <w:iCs/>
        </w:rPr>
        <w:t>Inskeep, Edward ., 1991.</w:t>
      </w:r>
      <w:r w:rsidRPr="00616C9C">
        <w:rPr>
          <w:rFonts w:ascii="Times New Roman" w:hAnsi="Times New Roman" w:cs="Times New Roman"/>
          <w:iCs/>
        </w:rPr>
        <w:t xml:space="preserve"> Tourism Planning, an integrated and sustainable development approach. VNR, New York.</w:t>
      </w:r>
    </w:p>
    <w:p w:rsidR="002B41F2" w:rsidRPr="002B41F2" w:rsidRDefault="002B41F2" w:rsidP="002B41F2">
      <w:pPr>
        <w:jc w:val="both"/>
        <w:rPr>
          <w:rFonts w:ascii="Times New Roman" w:hAnsi="Times New Roman" w:cs="Times New Roman"/>
          <w:iCs/>
        </w:rPr>
      </w:pPr>
      <w:r w:rsidRPr="00616C9C">
        <w:rPr>
          <w:rFonts w:ascii="Times New Roman" w:hAnsi="Times New Roman" w:cs="Times New Roman"/>
          <w:iCs/>
        </w:rPr>
        <w:t>Kingston T, Liat LB, Akbar Z. 2009. Bats of Krau Wildlife Reserve. Bangi, Selangor (MY) : Penerbit Universiti Kebangsaan Malaysia.</w:t>
      </w:r>
    </w:p>
    <w:p w:rsidR="002B41F2" w:rsidRPr="002B41F2" w:rsidRDefault="002B41F2" w:rsidP="002B41F2">
      <w:pPr>
        <w:jc w:val="both"/>
      </w:pPr>
      <w:r>
        <w:t>Luchman, Hakim .  2014.  Dasar-Dasar Ekowisata.  Bayumedia Publishing.  Malang. 192 pp</w:t>
      </w:r>
    </w:p>
    <w:p w:rsidR="002B41F2" w:rsidRPr="00616C9C" w:rsidRDefault="002B41F2" w:rsidP="002B41F2">
      <w:pPr>
        <w:jc w:val="both"/>
        <w:rPr>
          <w:rFonts w:ascii="Times New Roman" w:hAnsi="Times New Roman" w:cs="Times New Roman"/>
          <w:iCs/>
        </w:rPr>
      </w:pPr>
      <w:r w:rsidRPr="00616C9C">
        <w:rPr>
          <w:rFonts w:ascii="Times New Roman" w:hAnsi="Times New Roman" w:cs="Times New Roman"/>
          <w:iCs/>
        </w:rPr>
        <w:t>Medellín RA, M Equihua and MA Amin. 2000. Bat Diversity and Abundance as Indicators of Disturbance in Neotropical Rainforest. Conservation Biology 14(6): 1666-1675</w:t>
      </w:r>
    </w:p>
    <w:p w:rsidR="002B41F2" w:rsidRPr="002B41F2" w:rsidRDefault="002B41F2" w:rsidP="00446DBA">
      <w:pPr>
        <w:jc w:val="both"/>
        <w:rPr>
          <w:rFonts w:ascii="Times New Roman" w:hAnsi="Times New Roman" w:cs="Times New Roman"/>
          <w:iCs/>
        </w:rPr>
      </w:pPr>
      <w:r w:rsidRPr="00616C9C">
        <w:rPr>
          <w:rFonts w:ascii="Times New Roman" w:hAnsi="Times New Roman" w:cs="Times New Roman"/>
          <w:iCs/>
        </w:rPr>
        <w:t>Nowak L. 1999. Walkers’s Mammals of the Wo</w:t>
      </w:r>
      <w:r>
        <w:rPr>
          <w:rFonts w:ascii="Times New Roman" w:hAnsi="Times New Roman" w:cs="Times New Roman"/>
          <w:iCs/>
        </w:rPr>
        <w:t xml:space="preserve">rld. Volume ke-1. Baltimore dan </w:t>
      </w:r>
      <w:r w:rsidRPr="00616C9C">
        <w:rPr>
          <w:rFonts w:ascii="Times New Roman" w:hAnsi="Times New Roman" w:cs="Times New Roman"/>
          <w:iCs/>
        </w:rPr>
        <w:t>London (GB): John Hopkins University Press</w:t>
      </w:r>
    </w:p>
    <w:p w:rsidR="00446DBA" w:rsidRDefault="00446DBA" w:rsidP="00446DBA">
      <w:pPr>
        <w:jc w:val="both"/>
      </w:pPr>
      <w:r>
        <w:t>Nugroho, Iwan. 2011.  Ekowisata dan pembangunan berkelanjutan.  Pustaka Pelajar. Yogyakarta.</w:t>
      </w:r>
    </w:p>
    <w:p w:rsidR="002B41F2" w:rsidRDefault="002B41F2" w:rsidP="00446DBA">
      <w:pPr>
        <w:jc w:val="both"/>
      </w:pPr>
      <w:r w:rsidRPr="00616C9C">
        <w:rPr>
          <w:rFonts w:ascii="Times New Roman" w:hAnsi="Times New Roman" w:cs="Times New Roman"/>
          <w:iCs/>
        </w:rPr>
        <w:t>Payne J, Francis CM, Phillips K, Kartikasari SN. 2000. Panduan Lapangan : Mamalia di Kalimantan, Sabah, Sarawak dan Brunei Darussalam. Jakarta (ID): Prima Centra Indonesia</w:t>
      </w:r>
    </w:p>
    <w:p w:rsidR="00446DBA" w:rsidRDefault="00446DBA" w:rsidP="00446DBA">
      <w:pPr>
        <w:jc w:val="both"/>
      </w:pPr>
      <w:r>
        <w:lastRenderedPageBreak/>
        <w:t xml:space="preserve">Palmer, C. , J. Woinarski.  1999.  Seasonal roosts and foraging movements of the black flying fox (Pteropus alecto)  in the Northern territory : resource tracking in a lanscape mosiac.  Wildlife research , 26: 823-838    </w:t>
      </w:r>
    </w:p>
    <w:p w:rsidR="00446DBA" w:rsidRDefault="00446DBA" w:rsidP="00446DBA">
      <w:pPr>
        <w:jc w:val="both"/>
      </w:pPr>
      <w:r>
        <w:t xml:space="preserve">Phillips, Rhonda dan Pittman, Robert H. (Eds.). 2009. </w:t>
      </w:r>
      <w:r>
        <w:rPr>
          <w:i/>
          <w:iCs/>
        </w:rPr>
        <w:t>An Introduction to Community Development</w:t>
      </w:r>
      <w:r>
        <w:t>. New York: Routledge.</w:t>
      </w:r>
    </w:p>
    <w:p w:rsidR="00056404" w:rsidRPr="00616C9C" w:rsidRDefault="00056404" w:rsidP="00056404">
      <w:pPr>
        <w:rPr>
          <w:rFonts w:ascii="Times New Roman" w:hAnsi="Times New Roman" w:cs="Times New Roman"/>
          <w:iCs/>
        </w:rPr>
      </w:pPr>
      <w:r>
        <w:rPr>
          <w:rFonts w:ascii="Times New Roman" w:hAnsi="Times New Roman" w:cs="Times New Roman"/>
          <w:iCs/>
        </w:rPr>
        <w:t xml:space="preserve">Putri, A.M. 2013.  Keanekaragaman jenis dan karakteritik habitat kelelawar di kawasan hutan batang toru bagian barat (HBTBB) Sumatera Utara.  Dept. Sumber daya hutan dan Ekowisata, Fahutan, IPB. Bogor. </w:t>
      </w:r>
    </w:p>
    <w:p w:rsidR="00056404" w:rsidRPr="00056404" w:rsidRDefault="00056404" w:rsidP="00056404">
      <w:pPr>
        <w:jc w:val="both"/>
        <w:rPr>
          <w:rFonts w:ascii="Times New Roman" w:hAnsi="Times New Roman" w:cs="Times New Roman"/>
          <w:iCs/>
        </w:rPr>
      </w:pPr>
      <w:r w:rsidRPr="00FC3F3F">
        <w:rPr>
          <w:rFonts w:ascii="Times New Roman" w:hAnsi="Times New Roman" w:cs="Times New Roman"/>
          <w:iCs/>
        </w:rPr>
        <w:t>Ransaleleh, T.A., Rarah, R.A.M., Purwantiningsih, S., Wasmen M. (2013), Identifikasi Kelelawar Pemakan Buah Asal Sulawesi Berddasarkan Morfometri. Jurnal Veteriner, Vol 14(4); 485-494.</w:t>
      </w:r>
    </w:p>
    <w:p w:rsidR="00446DBA" w:rsidRDefault="00446DBA" w:rsidP="00446DBA">
      <w:pPr>
        <w:jc w:val="both"/>
        <w:rPr>
          <w:rFonts w:ascii="Times New Roman" w:hAnsi="Times New Roman" w:cs="Times New Roman"/>
        </w:rPr>
      </w:pPr>
      <w:r w:rsidRPr="00B56A2A">
        <w:rPr>
          <w:rFonts w:ascii="Times New Roman" w:hAnsi="Times New Roman" w:cs="Times New Roman"/>
        </w:rPr>
        <w:t>Satria, D. 2009. Strategi pengembangan ekowisata berbasis ekonomi lokal dalam rangka program pengentasan kemiskinan di wilayah Kabupaten Malang. Journal of Indonesian Applied Economics 3(1):37-47.</w:t>
      </w:r>
    </w:p>
    <w:p w:rsidR="00446DBA" w:rsidRDefault="00446DBA" w:rsidP="00446DBA">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Srinivasulu, Paul A. Racey &amp; Shahroukh Mistry, 2010</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221E1F"/>
          <w:sz w:val="24"/>
          <w:szCs w:val="24"/>
        </w:rPr>
        <w:t xml:space="preserve">Key to the Bats </w:t>
      </w:r>
      <w:r>
        <w:rPr>
          <w:rFonts w:ascii="Times New Roman" w:hAnsi="Times New Roman" w:cs="Times New Roman"/>
          <w:color w:val="000000"/>
          <w:sz w:val="24"/>
          <w:szCs w:val="24"/>
        </w:rPr>
        <w:t xml:space="preserve">(Mammalia: chiroptera) of South Asia, </w:t>
      </w:r>
      <w:r>
        <w:rPr>
          <w:rFonts w:ascii="Times New Roman" w:hAnsi="Times New Roman" w:cs="Times New Roman"/>
          <w:i/>
          <w:iCs/>
          <w:color w:val="000000"/>
          <w:sz w:val="24"/>
          <w:szCs w:val="24"/>
        </w:rPr>
        <w:t>Journal of Threatened Taxa, 2(7): 1001-1076</w:t>
      </w:r>
    </w:p>
    <w:p w:rsidR="00056404" w:rsidRDefault="00056404" w:rsidP="00446DBA">
      <w:pPr>
        <w:autoSpaceDE w:val="0"/>
        <w:autoSpaceDN w:val="0"/>
        <w:adjustRightInd w:val="0"/>
        <w:spacing w:after="0" w:line="240" w:lineRule="auto"/>
        <w:jc w:val="both"/>
        <w:rPr>
          <w:rFonts w:ascii="Times New Roman" w:hAnsi="Times New Roman" w:cs="Times New Roman"/>
          <w:i/>
          <w:iCs/>
          <w:color w:val="000000"/>
          <w:sz w:val="24"/>
          <w:szCs w:val="24"/>
        </w:rPr>
      </w:pPr>
    </w:p>
    <w:p w:rsidR="00056404" w:rsidRPr="00D6258D" w:rsidRDefault="00056404" w:rsidP="00056404">
      <w:pPr>
        <w:autoSpaceDE w:val="0"/>
        <w:autoSpaceDN w:val="0"/>
        <w:adjustRightInd w:val="0"/>
        <w:spacing w:after="0" w:line="240" w:lineRule="auto"/>
        <w:jc w:val="both"/>
        <w:rPr>
          <w:rFonts w:ascii="Times New Roman" w:hAnsi="Times New Roman" w:cs="Times New Roman"/>
        </w:rPr>
      </w:pPr>
      <w:r w:rsidRPr="00D6258D">
        <w:rPr>
          <w:rFonts w:ascii="Times New Roman" w:hAnsi="Times New Roman" w:cs="Times New Roman"/>
        </w:rPr>
        <w:t xml:space="preserve">Surakusama, W.  2014.  Perubahan iklim dan pengaruhnya pada keanekaragaman hayati. </w:t>
      </w:r>
      <w:r>
        <w:rPr>
          <w:rFonts w:ascii="Times New Roman" w:hAnsi="Times New Roman" w:cs="Times New Roman"/>
        </w:rPr>
        <w:t xml:space="preserve"> Jur. </w:t>
      </w:r>
      <w:r w:rsidRPr="00D6258D">
        <w:rPr>
          <w:rFonts w:ascii="Times New Roman" w:hAnsi="Times New Roman" w:cs="Times New Roman"/>
        </w:rPr>
        <w:t>Biologi. UPI. Banding</w:t>
      </w:r>
    </w:p>
    <w:p w:rsidR="00446DBA" w:rsidRPr="00EC4022" w:rsidRDefault="00446DBA" w:rsidP="00446DBA">
      <w:pPr>
        <w:autoSpaceDE w:val="0"/>
        <w:autoSpaceDN w:val="0"/>
        <w:adjustRightInd w:val="0"/>
        <w:spacing w:after="0" w:line="240" w:lineRule="auto"/>
        <w:jc w:val="both"/>
        <w:rPr>
          <w:rFonts w:ascii="Times New Roman" w:hAnsi="Times New Roman" w:cs="Times New Roman"/>
          <w:color w:val="000000"/>
          <w:sz w:val="24"/>
          <w:szCs w:val="24"/>
        </w:rPr>
      </w:pPr>
    </w:p>
    <w:p w:rsidR="00446DBA" w:rsidRDefault="00446DBA" w:rsidP="00446D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Suyanto, A., Yoneda, M., Maryanto, I., Maharadatunkmsi and Sugardjito, J. 2002, </w:t>
      </w:r>
      <w:r>
        <w:rPr>
          <w:rFonts w:ascii="Times New Roman" w:hAnsi="Times New Roman" w:cs="Times New Roman"/>
          <w:i/>
          <w:iCs/>
          <w:sz w:val="24"/>
          <w:szCs w:val="24"/>
        </w:rPr>
        <w:t>Checklist of the Mammals of</w:t>
      </w:r>
      <w:r>
        <w:rPr>
          <w:rFonts w:ascii="Times New Roman" w:hAnsi="Times New Roman" w:cs="Times New Roman"/>
          <w:sz w:val="24"/>
          <w:szCs w:val="24"/>
        </w:rPr>
        <w:t xml:space="preserve"> </w:t>
      </w:r>
      <w:r>
        <w:rPr>
          <w:rFonts w:ascii="Times New Roman" w:hAnsi="Times New Roman" w:cs="Times New Roman"/>
          <w:i/>
          <w:iCs/>
          <w:sz w:val="24"/>
          <w:szCs w:val="24"/>
        </w:rPr>
        <w:t>Indonesia</w:t>
      </w:r>
      <w:r>
        <w:rPr>
          <w:rFonts w:ascii="Times New Roman" w:hAnsi="Times New Roman" w:cs="Times New Roman"/>
          <w:sz w:val="24"/>
          <w:szCs w:val="24"/>
        </w:rPr>
        <w:t>, LIPI-JICA-PHKA, Bogor</w:t>
      </w:r>
    </w:p>
    <w:p w:rsidR="00056404" w:rsidRDefault="00056404" w:rsidP="00446DBA">
      <w:pPr>
        <w:autoSpaceDE w:val="0"/>
        <w:autoSpaceDN w:val="0"/>
        <w:adjustRightInd w:val="0"/>
        <w:spacing w:after="0" w:line="240" w:lineRule="auto"/>
        <w:jc w:val="both"/>
        <w:rPr>
          <w:rFonts w:ascii="Times New Roman" w:hAnsi="Times New Roman" w:cs="Times New Roman"/>
          <w:sz w:val="24"/>
          <w:szCs w:val="24"/>
        </w:rPr>
      </w:pPr>
    </w:p>
    <w:p w:rsidR="00056404" w:rsidRDefault="00056404" w:rsidP="00446D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Suyanto, A.  2001. Kelelawar di Indonesia Seri Panduan Lapangan.  Puslitbang Biologi LIPI.</w:t>
      </w:r>
    </w:p>
    <w:p w:rsidR="00446DBA" w:rsidRDefault="00446DBA" w:rsidP="00446DBA">
      <w:pPr>
        <w:autoSpaceDE w:val="0"/>
        <w:autoSpaceDN w:val="0"/>
        <w:adjustRightInd w:val="0"/>
        <w:spacing w:after="0" w:line="240" w:lineRule="auto"/>
        <w:jc w:val="both"/>
        <w:rPr>
          <w:rFonts w:ascii="Times New Roman" w:hAnsi="Times New Roman" w:cs="Times New Roman"/>
          <w:sz w:val="24"/>
          <w:szCs w:val="24"/>
        </w:rPr>
      </w:pPr>
    </w:p>
    <w:p w:rsidR="00446DBA" w:rsidRDefault="00446DBA" w:rsidP="00446DBA">
      <w:pPr>
        <w:autoSpaceDE w:val="0"/>
        <w:autoSpaceDN w:val="0"/>
        <w:adjustRightInd w:val="0"/>
        <w:spacing w:after="0" w:line="240" w:lineRule="auto"/>
        <w:jc w:val="both"/>
        <w:rPr>
          <w:b/>
          <w:bCs/>
          <w:sz w:val="18"/>
          <w:szCs w:val="18"/>
        </w:rPr>
      </w:pPr>
      <w:r>
        <w:rPr>
          <w:rFonts w:ascii="Times New Roman" w:hAnsi="Times New Roman" w:cs="Times New Roman"/>
          <w:sz w:val="24"/>
          <w:szCs w:val="24"/>
        </w:rPr>
        <w:t xml:space="preserve">Tanaya, D. Rukti dan Iwan Rudiarto.  2014.  Potensi pengembangan ekowisata berbasis masyarakat di kawasan rawa pening, kabupaten semarang. Jurnal </w:t>
      </w:r>
      <w:r>
        <w:rPr>
          <w:b/>
          <w:bCs/>
          <w:sz w:val="18"/>
          <w:szCs w:val="18"/>
        </w:rPr>
        <w:t>Teknik PWK,  3 ( 1); 71-81</w:t>
      </w:r>
    </w:p>
    <w:p w:rsidR="00446DBA" w:rsidRDefault="00446DBA" w:rsidP="00446DBA">
      <w:pPr>
        <w:autoSpaceDE w:val="0"/>
        <w:autoSpaceDN w:val="0"/>
        <w:adjustRightInd w:val="0"/>
        <w:spacing w:after="0" w:line="240" w:lineRule="auto"/>
        <w:jc w:val="both"/>
        <w:rPr>
          <w:b/>
          <w:bCs/>
          <w:sz w:val="18"/>
          <w:szCs w:val="18"/>
        </w:rPr>
      </w:pPr>
    </w:p>
    <w:p w:rsidR="00446DBA" w:rsidRPr="00BB6BD7" w:rsidRDefault="00446DBA" w:rsidP="00446DBA">
      <w:pPr>
        <w:spacing w:after="0" w:line="240" w:lineRule="auto"/>
        <w:rPr>
          <w:sz w:val="24"/>
          <w:szCs w:val="24"/>
        </w:rPr>
      </w:pPr>
      <w:r w:rsidRPr="00BB6BD7">
        <w:rPr>
          <w:sz w:val="24"/>
          <w:szCs w:val="24"/>
          <w:lang w:val="en-US"/>
        </w:rPr>
        <w:t>Woods, M.E.  2002.  Ecotourism: Principles, Practice, and Policies For Sustainability.  UNEP.</w:t>
      </w:r>
    </w:p>
    <w:p w:rsidR="00446DBA" w:rsidRDefault="00446DBA" w:rsidP="00446DBA">
      <w:pPr>
        <w:autoSpaceDE w:val="0"/>
        <w:autoSpaceDN w:val="0"/>
        <w:adjustRightInd w:val="0"/>
        <w:spacing w:after="0" w:line="240" w:lineRule="auto"/>
        <w:jc w:val="both"/>
        <w:rPr>
          <w:rFonts w:ascii="Times New Roman" w:hAnsi="Times New Roman" w:cs="Times New Roman"/>
          <w:sz w:val="24"/>
          <w:szCs w:val="24"/>
        </w:rPr>
      </w:pPr>
    </w:p>
    <w:p w:rsidR="00056404" w:rsidRDefault="00446DBA" w:rsidP="000564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Yuliadi, B., T.F. Sari dan F.D. Handayani. 2014.   Kelelawar Sulawesi, Jenis dan Peranannya.  Kementerian Kesehatan RI.  Jakarta.pp.97</w:t>
      </w:r>
    </w:p>
    <w:p w:rsidR="00056404" w:rsidRDefault="00056404" w:rsidP="00056404">
      <w:pPr>
        <w:autoSpaceDE w:val="0"/>
        <w:autoSpaceDN w:val="0"/>
        <w:adjustRightInd w:val="0"/>
        <w:spacing w:after="0" w:line="240" w:lineRule="auto"/>
        <w:jc w:val="both"/>
        <w:rPr>
          <w:rFonts w:ascii="Times New Roman" w:hAnsi="Times New Roman" w:cs="Times New Roman"/>
          <w:sz w:val="24"/>
          <w:szCs w:val="24"/>
        </w:rPr>
      </w:pPr>
    </w:p>
    <w:p w:rsidR="00446DBA" w:rsidRPr="00056404" w:rsidRDefault="00446DBA" w:rsidP="00056404">
      <w:pPr>
        <w:autoSpaceDE w:val="0"/>
        <w:autoSpaceDN w:val="0"/>
        <w:adjustRightInd w:val="0"/>
        <w:spacing w:after="0" w:line="240" w:lineRule="auto"/>
        <w:jc w:val="both"/>
        <w:rPr>
          <w:rFonts w:ascii="Times New Roman" w:hAnsi="Times New Roman" w:cs="Times New Roman"/>
          <w:sz w:val="24"/>
          <w:szCs w:val="24"/>
        </w:rPr>
      </w:pPr>
      <w:r w:rsidRPr="00FC3EFA">
        <w:rPr>
          <w:rFonts w:ascii="Times New Roman" w:hAnsi="Times New Roman" w:cs="Times New Roman"/>
        </w:rPr>
        <w:t>Yulianda, F. 2007. Ekowisata Bahari Sebagai Alternatif Pemanfaatan Sumberdaya Pesisir Berbasis Konservasi. Makalah Seminar Sains 21 Februari 2007. Departemen Manajemen Sumberdaya Perairan, FPIK. IPB</w:t>
      </w:r>
    </w:p>
    <w:p w:rsidR="00446DBA" w:rsidRDefault="00446DBA" w:rsidP="00446DBA">
      <w:pPr>
        <w:jc w:val="center"/>
        <w:rPr>
          <w:rFonts w:ascii="Times New Roman" w:hAnsi="Times New Roman" w:cs="Times New Roman"/>
          <w:b/>
        </w:rPr>
      </w:pPr>
    </w:p>
    <w:p w:rsidR="00056404" w:rsidRDefault="00056404" w:rsidP="00446DBA">
      <w:pPr>
        <w:jc w:val="center"/>
        <w:rPr>
          <w:rFonts w:ascii="Times New Roman" w:hAnsi="Times New Roman" w:cs="Times New Roman"/>
          <w:b/>
        </w:rPr>
      </w:pPr>
    </w:p>
    <w:p w:rsidR="00056404" w:rsidRPr="00D6258D" w:rsidRDefault="00056404" w:rsidP="00446DBA">
      <w:pPr>
        <w:jc w:val="center"/>
        <w:rPr>
          <w:rFonts w:ascii="Times New Roman" w:hAnsi="Times New Roman" w:cs="Times New Roman"/>
          <w:b/>
        </w:rPr>
      </w:pPr>
    </w:p>
    <w:p w:rsidR="00446DBA" w:rsidRPr="00D6258D" w:rsidRDefault="00446DBA" w:rsidP="00446DBA">
      <w:pPr>
        <w:autoSpaceDE w:val="0"/>
        <w:autoSpaceDN w:val="0"/>
        <w:adjustRightInd w:val="0"/>
        <w:spacing w:after="0" w:line="240" w:lineRule="auto"/>
        <w:jc w:val="both"/>
        <w:rPr>
          <w:rFonts w:ascii="Times New Roman" w:hAnsi="Times New Roman" w:cs="Times New Roman"/>
          <w:bCs/>
        </w:rPr>
      </w:pPr>
    </w:p>
    <w:sectPr w:rsidR="00446DBA" w:rsidRPr="00D6258D" w:rsidSect="000F5DAE">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2C9" w:rsidRDefault="00AA22C9" w:rsidP="006D4C19">
      <w:pPr>
        <w:spacing w:after="0" w:line="240" w:lineRule="auto"/>
      </w:pPr>
      <w:r>
        <w:separator/>
      </w:r>
    </w:p>
  </w:endnote>
  <w:endnote w:type="continuationSeparator" w:id="1">
    <w:p w:rsidR="00AA22C9" w:rsidRDefault="00AA22C9" w:rsidP="006D4C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734766"/>
      <w:docPartObj>
        <w:docPartGallery w:val="Page Numbers (Bottom of Page)"/>
        <w:docPartUnique/>
      </w:docPartObj>
    </w:sdtPr>
    <w:sdtContent>
      <w:p w:rsidR="00EE1F9A" w:rsidRDefault="00803B76">
        <w:pPr>
          <w:pStyle w:val="Footer"/>
          <w:jc w:val="right"/>
        </w:pPr>
        <w:fldSimple w:instr=" PAGE   \* MERGEFORMAT ">
          <w:r w:rsidR="000D49B5">
            <w:rPr>
              <w:noProof/>
            </w:rPr>
            <w:t>1</w:t>
          </w:r>
        </w:fldSimple>
      </w:p>
    </w:sdtContent>
  </w:sdt>
  <w:p w:rsidR="00EE1F9A" w:rsidRDefault="00EE1F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2C9" w:rsidRDefault="00AA22C9" w:rsidP="006D4C19">
      <w:pPr>
        <w:spacing w:after="0" w:line="240" w:lineRule="auto"/>
      </w:pPr>
      <w:r>
        <w:separator/>
      </w:r>
    </w:p>
  </w:footnote>
  <w:footnote w:type="continuationSeparator" w:id="1">
    <w:p w:rsidR="00AA22C9" w:rsidRDefault="00AA22C9" w:rsidP="006D4C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2B7D"/>
    <w:multiLevelType w:val="hybridMultilevel"/>
    <w:tmpl w:val="1E0880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D76547"/>
    <w:multiLevelType w:val="hybridMultilevel"/>
    <w:tmpl w:val="5F98C3D4"/>
    <w:lvl w:ilvl="0" w:tplc="3FCCD79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3C77DC"/>
    <w:multiLevelType w:val="hybridMultilevel"/>
    <w:tmpl w:val="5212D3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0F5973"/>
    <w:multiLevelType w:val="hybridMultilevel"/>
    <w:tmpl w:val="856E6EE8"/>
    <w:lvl w:ilvl="0" w:tplc="FFCE17E8">
      <w:start w:val="1"/>
      <w:numFmt w:val="upperRoman"/>
      <w:lvlText w:val="%1."/>
      <w:lvlJc w:val="left"/>
      <w:pPr>
        <w:ind w:left="4185" w:hanging="720"/>
      </w:pPr>
      <w:rPr>
        <w:rFonts w:hint="default"/>
      </w:rPr>
    </w:lvl>
    <w:lvl w:ilvl="1" w:tplc="04210019" w:tentative="1">
      <w:start w:val="1"/>
      <w:numFmt w:val="lowerLetter"/>
      <w:lvlText w:val="%2."/>
      <w:lvlJc w:val="left"/>
      <w:pPr>
        <w:ind w:left="4545" w:hanging="360"/>
      </w:pPr>
    </w:lvl>
    <w:lvl w:ilvl="2" w:tplc="0421001B" w:tentative="1">
      <w:start w:val="1"/>
      <w:numFmt w:val="lowerRoman"/>
      <w:lvlText w:val="%3."/>
      <w:lvlJc w:val="right"/>
      <w:pPr>
        <w:ind w:left="5265" w:hanging="180"/>
      </w:pPr>
    </w:lvl>
    <w:lvl w:ilvl="3" w:tplc="0421000F" w:tentative="1">
      <w:start w:val="1"/>
      <w:numFmt w:val="decimal"/>
      <w:lvlText w:val="%4."/>
      <w:lvlJc w:val="left"/>
      <w:pPr>
        <w:ind w:left="5985" w:hanging="360"/>
      </w:pPr>
    </w:lvl>
    <w:lvl w:ilvl="4" w:tplc="04210019" w:tentative="1">
      <w:start w:val="1"/>
      <w:numFmt w:val="lowerLetter"/>
      <w:lvlText w:val="%5."/>
      <w:lvlJc w:val="left"/>
      <w:pPr>
        <w:ind w:left="6705" w:hanging="360"/>
      </w:pPr>
    </w:lvl>
    <w:lvl w:ilvl="5" w:tplc="0421001B" w:tentative="1">
      <w:start w:val="1"/>
      <w:numFmt w:val="lowerRoman"/>
      <w:lvlText w:val="%6."/>
      <w:lvlJc w:val="right"/>
      <w:pPr>
        <w:ind w:left="7425" w:hanging="180"/>
      </w:pPr>
    </w:lvl>
    <w:lvl w:ilvl="6" w:tplc="0421000F" w:tentative="1">
      <w:start w:val="1"/>
      <w:numFmt w:val="decimal"/>
      <w:lvlText w:val="%7."/>
      <w:lvlJc w:val="left"/>
      <w:pPr>
        <w:ind w:left="8145" w:hanging="360"/>
      </w:pPr>
    </w:lvl>
    <w:lvl w:ilvl="7" w:tplc="04210019" w:tentative="1">
      <w:start w:val="1"/>
      <w:numFmt w:val="lowerLetter"/>
      <w:lvlText w:val="%8."/>
      <w:lvlJc w:val="left"/>
      <w:pPr>
        <w:ind w:left="8865" w:hanging="360"/>
      </w:pPr>
    </w:lvl>
    <w:lvl w:ilvl="8" w:tplc="0421001B" w:tentative="1">
      <w:start w:val="1"/>
      <w:numFmt w:val="lowerRoman"/>
      <w:lvlText w:val="%9."/>
      <w:lvlJc w:val="right"/>
      <w:pPr>
        <w:ind w:left="9585" w:hanging="180"/>
      </w:pPr>
    </w:lvl>
  </w:abstractNum>
  <w:abstractNum w:abstractNumId="4">
    <w:nsid w:val="26030336"/>
    <w:multiLevelType w:val="hybridMultilevel"/>
    <w:tmpl w:val="624C5CD6"/>
    <w:lvl w:ilvl="0" w:tplc="9A181E86">
      <w:start w:val="1"/>
      <w:numFmt w:val="upp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6FD7036"/>
    <w:multiLevelType w:val="hybridMultilevel"/>
    <w:tmpl w:val="811477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285976"/>
    <w:multiLevelType w:val="hybridMultilevel"/>
    <w:tmpl w:val="C21A18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CD83C50"/>
    <w:multiLevelType w:val="hybridMultilevel"/>
    <w:tmpl w:val="1A4060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2430ACD"/>
    <w:multiLevelType w:val="hybridMultilevel"/>
    <w:tmpl w:val="00726D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46565DF"/>
    <w:multiLevelType w:val="hybridMultilevel"/>
    <w:tmpl w:val="7AA0CAD0"/>
    <w:lvl w:ilvl="0" w:tplc="BAFA891C">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7E10DD1"/>
    <w:multiLevelType w:val="hybridMultilevel"/>
    <w:tmpl w:val="8D7670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E8533DE"/>
    <w:multiLevelType w:val="hybridMultilevel"/>
    <w:tmpl w:val="EECCB3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8"/>
  </w:num>
  <w:num w:numId="3">
    <w:abstractNumId w:val="11"/>
  </w:num>
  <w:num w:numId="4">
    <w:abstractNumId w:val="10"/>
  </w:num>
  <w:num w:numId="5">
    <w:abstractNumId w:val="7"/>
  </w:num>
  <w:num w:numId="6">
    <w:abstractNumId w:val="5"/>
  </w:num>
  <w:num w:numId="7">
    <w:abstractNumId w:val="1"/>
  </w:num>
  <w:num w:numId="8">
    <w:abstractNumId w:val="4"/>
  </w:num>
  <w:num w:numId="9">
    <w:abstractNumId w:val="3"/>
  </w:num>
  <w:num w:numId="10">
    <w:abstractNumId w:val="0"/>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2A7809"/>
    <w:rsid w:val="00006047"/>
    <w:rsid w:val="0004397F"/>
    <w:rsid w:val="00056404"/>
    <w:rsid w:val="00064409"/>
    <w:rsid w:val="000C2E9D"/>
    <w:rsid w:val="000C4176"/>
    <w:rsid w:val="000C6ABD"/>
    <w:rsid w:val="000D49B5"/>
    <w:rsid w:val="000E3C50"/>
    <w:rsid w:val="000F5DAE"/>
    <w:rsid w:val="00116CCA"/>
    <w:rsid w:val="00144323"/>
    <w:rsid w:val="00182F15"/>
    <w:rsid w:val="001869DB"/>
    <w:rsid w:val="001B544B"/>
    <w:rsid w:val="0024768E"/>
    <w:rsid w:val="002A4FCD"/>
    <w:rsid w:val="002A7809"/>
    <w:rsid w:val="002B41F2"/>
    <w:rsid w:val="002C7551"/>
    <w:rsid w:val="002E00A2"/>
    <w:rsid w:val="00324D75"/>
    <w:rsid w:val="003402A5"/>
    <w:rsid w:val="00363308"/>
    <w:rsid w:val="003703C7"/>
    <w:rsid w:val="003E3D6B"/>
    <w:rsid w:val="003F5477"/>
    <w:rsid w:val="003F7917"/>
    <w:rsid w:val="0042553E"/>
    <w:rsid w:val="00425A4D"/>
    <w:rsid w:val="00442B22"/>
    <w:rsid w:val="00446DBA"/>
    <w:rsid w:val="0046676A"/>
    <w:rsid w:val="00476B0B"/>
    <w:rsid w:val="004D0484"/>
    <w:rsid w:val="004E0FA1"/>
    <w:rsid w:val="004E7C5E"/>
    <w:rsid w:val="005826D6"/>
    <w:rsid w:val="005C575F"/>
    <w:rsid w:val="005D63F4"/>
    <w:rsid w:val="005D7410"/>
    <w:rsid w:val="00645D82"/>
    <w:rsid w:val="006744CF"/>
    <w:rsid w:val="006A63E0"/>
    <w:rsid w:val="006B3D18"/>
    <w:rsid w:val="006D4C19"/>
    <w:rsid w:val="006E0D72"/>
    <w:rsid w:val="007313D5"/>
    <w:rsid w:val="007315DE"/>
    <w:rsid w:val="00737E84"/>
    <w:rsid w:val="00781653"/>
    <w:rsid w:val="00782D7D"/>
    <w:rsid w:val="00795D34"/>
    <w:rsid w:val="007A68BC"/>
    <w:rsid w:val="007B428F"/>
    <w:rsid w:val="007B4841"/>
    <w:rsid w:val="00803B76"/>
    <w:rsid w:val="00805C6D"/>
    <w:rsid w:val="00824AA3"/>
    <w:rsid w:val="008446EA"/>
    <w:rsid w:val="00855D06"/>
    <w:rsid w:val="008C1F8A"/>
    <w:rsid w:val="008E1116"/>
    <w:rsid w:val="008E2DF5"/>
    <w:rsid w:val="00906773"/>
    <w:rsid w:val="009C414D"/>
    <w:rsid w:val="00A41E0F"/>
    <w:rsid w:val="00A92991"/>
    <w:rsid w:val="00A960FF"/>
    <w:rsid w:val="00AA22C9"/>
    <w:rsid w:val="00AB1831"/>
    <w:rsid w:val="00AF5C89"/>
    <w:rsid w:val="00B026B4"/>
    <w:rsid w:val="00B167EF"/>
    <w:rsid w:val="00B2198A"/>
    <w:rsid w:val="00B87E2B"/>
    <w:rsid w:val="00B94810"/>
    <w:rsid w:val="00BB0D21"/>
    <w:rsid w:val="00BD5EAE"/>
    <w:rsid w:val="00C149CD"/>
    <w:rsid w:val="00C26095"/>
    <w:rsid w:val="00C44C35"/>
    <w:rsid w:val="00CB77EA"/>
    <w:rsid w:val="00D14A38"/>
    <w:rsid w:val="00D3004B"/>
    <w:rsid w:val="00D376DD"/>
    <w:rsid w:val="00D44F24"/>
    <w:rsid w:val="00D61A9C"/>
    <w:rsid w:val="00D66D2A"/>
    <w:rsid w:val="00DA153D"/>
    <w:rsid w:val="00DD5F5F"/>
    <w:rsid w:val="00DE274D"/>
    <w:rsid w:val="00E02FC0"/>
    <w:rsid w:val="00E20E33"/>
    <w:rsid w:val="00E361DA"/>
    <w:rsid w:val="00E71927"/>
    <w:rsid w:val="00E7287E"/>
    <w:rsid w:val="00EA5CAD"/>
    <w:rsid w:val="00EB2373"/>
    <w:rsid w:val="00EE1F9A"/>
    <w:rsid w:val="00EE31DC"/>
    <w:rsid w:val="00EE347B"/>
    <w:rsid w:val="00F256B3"/>
    <w:rsid w:val="00F87E55"/>
    <w:rsid w:val="00FF1CF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D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18"/>
    <w:rPr>
      <w:rFonts w:ascii="Tahoma" w:hAnsi="Tahoma" w:cs="Tahoma"/>
      <w:sz w:val="16"/>
      <w:szCs w:val="16"/>
    </w:rPr>
  </w:style>
  <w:style w:type="paragraph" w:styleId="ListParagraph">
    <w:name w:val="List Paragraph"/>
    <w:basedOn w:val="Normal"/>
    <w:link w:val="ListParagraphChar"/>
    <w:uiPriority w:val="34"/>
    <w:qFormat/>
    <w:rsid w:val="007315DE"/>
    <w:pPr>
      <w:ind w:left="720"/>
      <w:contextualSpacing/>
    </w:pPr>
  </w:style>
  <w:style w:type="table" w:styleId="TableGrid">
    <w:name w:val="Table Grid"/>
    <w:basedOn w:val="TableNormal"/>
    <w:uiPriority w:val="59"/>
    <w:rsid w:val="002A4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D4C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D4C19"/>
  </w:style>
  <w:style w:type="paragraph" w:styleId="Footer">
    <w:name w:val="footer"/>
    <w:basedOn w:val="Normal"/>
    <w:link w:val="FooterChar"/>
    <w:uiPriority w:val="99"/>
    <w:unhideWhenUsed/>
    <w:rsid w:val="006D4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C19"/>
  </w:style>
  <w:style w:type="character" w:customStyle="1" w:styleId="ListParagraphChar">
    <w:name w:val="List Paragraph Char"/>
    <w:basedOn w:val="DefaultParagraphFont"/>
    <w:link w:val="ListParagraph"/>
    <w:uiPriority w:val="34"/>
    <w:rsid w:val="006D4C19"/>
  </w:style>
  <w:style w:type="paragraph" w:styleId="NoSpacing">
    <w:name w:val="No Spacing"/>
    <w:uiPriority w:val="1"/>
    <w:qFormat/>
    <w:rsid w:val="00E20E33"/>
    <w:pPr>
      <w:spacing w:after="0" w:line="240" w:lineRule="auto"/>
    </w:pPr>
  </w:style>
  <w:style w:type="paragraph" w:customStyle="1" w:styleId="Default">
    <w:name w:val="Default"/>
    <w:rsid w:val="00446DBA"/>
    <w:pPr>
      <w:autoSpaceDE w:val="0"/>
      <w:autoSpaceDN w:val="0"/>
      <w:adjustRightInd w:val="0"/>
      <w:spacing w:after="0" w:line="240" w:lineRule="auto"/>
    </w:pPr>
    <w:rPr>
      <w:rFonts w:ascii="Calibri" w:hAnsi="Calibri" w:cs="Calibri"/>
      <w:color w:val="000000"/>
      <w:sz w:val="24"/>
      <w:szCs w:val="24"/>
    </w:rPr>
  </w:style>
  <w:style w:type="character" w:customStyle="1" w:styleId="reference-text">
    <w:name w:val="reference-text"/>
    <w:basedOn w:val="DefaultParagraphFont"/>
    <w:rsid w:val="00446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18"/>
    <w:rPr>
      <w:rFonts w:ascii="Tahoma" w:hAnsi="Tahoma" w:cs="Tahoma"/>
      <w:sz w:val="16"/>
      <w:szCs w:val="16"/>
    </w:rPr>
  </w:style>
  <w:style w:type="paragraph" w:styleId="ListParagraph">
    <w:name w:val="List Paragraph"/>
    <w:basedOn w:val="Normal"/>
    <w:uiPriority w:val="34"/>
    <w:qFormat/>
    <w:rsid w:val="007315DE"/>
    <w:pPr>
      <w:ind w:left="720"/>
      <w:contextualSpacing/>
    </w:pPr>
  </w:style>
  <w:style w:type="table" w:styleId="TableGrid">
    <w:name w:val="Table Grid"/>
    <w:basedOn w:val="TableNormal"/>
    <w:uiPriority w:val="59"/>
    <w:rsid w:val="002A4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7663</Words>
  <Characters>43681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3</cp:revision>
  <dcterms:created xsi:type="dcterms:W3CDTF">2019-06-20T06:50:00Z</dcterms:created>
  <dcterms:modified xsi:type="dcterms:W3CDTF">2019-06-20T06:56:00Z</dcterms:modified>
</cp:coreProperties>
</file>